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E07C" w14:textId="38C97377" w:rsidR="00AA5336" w:rsidRPr="00CB3BCC" w:rsidRDefault="00985BB9" w:rsidP="00985BB9">
      <w:pPr>
        <w:rPr>
          <w:rFonts w:cstheme="minorHAnsi"/>
          <w:b/>
          <w:sz w:val="48"/>
          <w:szCs w:val="48"/>
        </w:rPr>
      </w:pPr>
      <w:r w:rsidRPr="00791381">
        <w:rPr>
          <w:rFonts w:cstheme="minorHAnsi"/>
          <w:b/>
          <w:sz w:val="48"/>
          <w:szCs w:val="48"/>
        </w:rPr>
        <w:t>EĞİTİM PSİ</w:t>
      </w:r>
      <w:r w:rsidR="00CB3BCC">
        <w:rPr>
          <w:rFonts w:cstheme="minorHAnsi"/>
          <w:b/>
          <w:sz w:val="48"/>
          <w:szCs w:val="48"/>
        </w:rPr>
        <w:t>K</w:t>
      </w:r>
      <w:r w:rsidRPr="00791381">
        <w:rPr>
          <w:rFonts w:cstheme="minorHAnsi"/>
          <w:b/>
          <w:sz w:val="48"/>
          <w:szCs w:val="48"/>
        </w:rPr>
        <w:t>OLOJİS</w:t>
      </w:r>
      <w:r w:rsidR="00CB3BCC">
        <w:rPr>
          <w:rFonts w:cstheme="minorHAnsi"/>
          <w:b/>
          <w:sz w:val="48"/>
          <w:szCs w:val="48"/>
        </w:rPr>
        <w:t>İ</w:t>
      </w:r>
    </w:p>
    <w:p w14:paraId="6AF2E07E" w14:textId="5D2964DF" w:rsidR="00985BB9" w:rsidRPr="004011FE" w:rsidRDefault="00985BB9" w:rsidP="004011FE">
      <w:pPr>
        <w:pStyle w:val="ListeParagraf"/>
        <w:numPr>
          <w:ilvl w:val="0"/>
          <w:numId w:val="17"/>
        </w:numPr>
        <w:rPr>
          <w:rFonts w:cstheme="minorHAnsi"/>
          <w:b/>
          <w:bCs/>
          <w:sz w:val="24"/>
          <w:szCs w:val="24"/>
        </w:rPr>
      </w:pPr>
      <w:r w:rsidRPr="004011FE">
        <w:rPr>
          <w:rFonts w:cstheme="minorHAnsi"/>
          <w:b/>
          <w:bCs/>
          <w:sz w:val="24"/>
          <w:szCs w:val="24"/>
        </w:rPr>
        <w:t>Bireyin davranışlarında kendi yaşantısı yoluyla istendik yönde nispeten kalıcı</w:t>
      </w:r>
      <w:r w:rsidR="001F719F" w:rsidRPr="004011FE">
        <w:rPr>
          <w:rFonts w:cstheme="minorHAnsi"/>
          <w:b/>
          <w:bCs/>
          <w:sz w:val="24"/>
          <w:szCs w:val="24"/>
        </w:rPr>
        <w:t>,</w:t>
      </w:r>
      <w:r w:rsidRPr="004011FE">
        <w:rPr>
          <w:rFonts w:cstheme="minorHAnsi"/>
          <w:b/>
          <w:bCs/>
          <w:sz w:val="24"/>
          <w:szCs w:val="24"/>
        </w:rPr>
        <w:t xml:space="preserve"> izli davranış değiştirme süreci</w:t>
      </w:r>
      <w:r w:rsidR="00565449" w:rsidRPr="004011FE">
        <w:rPr>
          <w:rFonts w:cstheme="minorHAnsi"/>
          <w:b/>
          <w:bCs/>
          <w:sz w:val="24"/>
          <w:szCs w:val="24"/>
        </w:rPr>
        <w:t>ne ne ad verilir?</w:t>
      </w:r>
      <w:r w:rsidR="00040E58" w:rsidRPr="004011FE">
        <w:rPr>
          <w:rFonts w:cstheme="minorHAnsi"/>
          <w:b/>
          <w:bCs/>
          <w:sz w:val="24"/>
          <w:szCs w:val="24"/>
        </w:rPr>
        <w:t xml:space="preserve"> </w:t>
      </w:r>
    </w:p>
    <w:p w14:paraId="769F6D1A" w14:textId="6182B209" w:rsidR="004011FE" w:rsidRDefault="004011FE" w:rsidP="004011FE">
      <w:pPr>
        <w:pStyle w:val="ListeParagraf"/>
        <w:numPr>
          <w:ilvl w:val="0"/>
          <w:numId w:val="2"/>
        </w:numPr>
        <w:rPr>
          <w:rFonts w:cstheme="minorHAnsi"/>
          <w:b/>
          <w:bCs/>
          <w:sz w:val="24"/>
          <w:szCs w:val="24"/>
        </w:rPr>
      </w:pPr>
      <w:r>
        <w:rPr>
          <w:rFonts w:cstheme="minorHAnsi"/>
          <w:b/>
          <w:bCs/>
          <w:sz w:val="24"/>
          <w:szCs w:val="24"/>
        </w:rPr>
        <w:t>Eğitim</w:t>
      </w:r>
    </w:p>
    <w:p w14:paraId="5E0EE97E" w14:textId="0FB69336" w:rsidR="004011FE" w:rsidRDefault="004011FE" w:rsidP="004011FE">
      <w:pPr>
        <w:pStyle w:val="ListeParagraf"/>
        <w:numPr>
          <w:ilvl w:val="0"/>
          <w:numId w:val="2"/>
        </w:numPr>
        <w:rPr>
          <w:rFonts w:cstheme="minorHAnsi"/>
          <w:b/>
          <w:bCs/>
          <w:sz w:val="24"/>
          <w:szCs w:val="24"/>
        </w:rPr>
      </w:pPr>
      <w:r>
        <w:rPr>
          <w:rFonts w:cstheme="minorHAnsi"/>
          <w:b/>
          <w:bCs/>
          <w:sz w:val="24"/>
          <w:szCs w:val="24"/>
        </w:rPr>
        <w:t>Psikoloji</w:t>
      </w:r>
    </w:p>
    <w:p w14:paraId="7ADCC82D" w14:textId="6CD4A5CE" w:rsidR="004011FE" w:rsidRDefault="00C717E8" w:rsidP="004011FE">
      <w:pPr>
        <w:pStyle w:val="ListeParagraf"/>
        <w:numPr>
          <w:ilvl w:val="0"/>
          <w:numId w:val="2"/>
        </w:numPr>
        <w:rPr>
          <w:rFonts w:cstheme="minorHAnsi"/>
          <w:b/>
          <w:bCs/>
          <w:sz w:val="24"/>
          <w:szCs w:val="24"/>
        </w:rPr>
      </w:pPr>
      <w:r>
        <w:rPr>
          <w:rFonts w:cstheme="minorHAnsi"/>
          <w:b/>
          <w:bCs/>
          <w:sz w:val="24"/>
          <w:szCs w:val="24"/>
        </w:rPr>
        <w:t>Gelişim</w:t>
      </w:r>
    </w:p>
    <w:p w14:paraId="45CEACAC" w14:textId="2A7026AC" w:rsidR="00C717E8" w:rsidRDefault="00C717E8" w:rsidP="004011FE">
      <w:pPr>
        <w:pStyle w:val="ListeParagraf"/>
        <w:numPr>
          <w:ilvl w:val="0"/>
          <w:numId w:val="2"/>
        </w:numPr>
        <w:rPr>
          <w:rFonts w:cstheme="minorHAnsi"/>
          <w:b/>
          <w:bCs/>
          <w:sz w:val="24"/>
          <w:szCs w:val="24"/>
        </w:rPr>
      </w:pPr>
      <w:r>
        <w:rPr>
          <w:rFonts w:cstheme="minorHAnsi"/>
          <w:b/>
          <w:bCs/>
          <w:sz w:val="24"/>
          <w:szCs w:val="24"/>
        </w:rPr>
        <w:t>Yönelim</w:t>
      </w:r>
    </w:p>
    <w:p w14:paraId="6AF2E083" w14:textId="77777777" w:rsidR="00985BB9" w:rsidRPr="007D5608" w:rsidRDefault="00985BB9" w:rsidP="00985BB9">
      <w:pPr>
        <w:rPr>
          <w:rFonts w:cstheme="minorHAnsi"/>
          <w:sz w:val="24"/>
          <w:szCs w:val="24"/>
        </w:rPr>
      </w:pPr>
    </w:p>
    <w:p w14:paraId="30B3B2F3" w14:textId="77777777" w:rsidR="005A214D" w:rsidRPr="0080409C" w:rsidRDefault="005A214D" w:rsidP="005A214D">
      <w:r w:rsidRPr="0080409C">
        <w:t>2. İnsan ve hayvan davranışlarını inceleyen, zihinsel süreçlerini ve duygusal yaşamlarını bilimsel yöntemler kullanarak açıklamaya ve değerlendirmeye yönelik temel bilim dalıdır.</w:t>
      </w:r>
    </w:p>
    <w:p w14:paraId="78E4D071" w14:textId="77777777" w:rsidR="005A214D" w:rsidRPr="0080409C" w:rsidRDefault="005A214D" w:rsidP="005A214D">
      <w:pPr>
        <w:rPr>
          <w:b/>
        </w:rPr>
      </w:pPr>
      <w:r w:rsidRPr="0080409C">
        <w:rPr>
          <w:b/>
        </w:rPr>
        <w:t>Tanımı yapılan bilim dalı aşağıdaki şıklardan hangisidir?</w:t>
      </w:r>
    </w:p>
    <w:p w14:paraId="7D1D79C8" w14:textId="77777777" w:rsidR="005A214D" w:rsidRPr="0080409C" w:rsidRDefault="005A214D" w:rsidP="005A214D">
      <w:pPr>
        <w:numPr>
          <w:ilvl w:val="0"/>
          <w:numId w:val="1"/>
        </w:numPr>
      </w:pPr>
      <w:r w:rsidRPr="0080409C">
        <w:t>Psikoloji</w:t>
      </w:r>
    </w:p>
    <w:p w14:paraId="6ED5DBE0" w14:textId="77777777" w:rsidR="005A214D" w:rsidRPr="0080409C" w:rsidRDefault="005A214D" w:rsidP="005A214D">
      <w:pPr>
        <w:numPr>
          <w:ilvl w:val="0"/>
          <w:numId w:val="1"/>
        </w:numPr>
      </w:pPr>
      <w:r w:rsidRPr="0080409C">
        <w:t>Öğrenme</w:t>
      </w:r>
    </w:p>
    <w:p w14:paraId="1D6101B6" w14:textId="77777777" w:rsidR="005A214D" w:rsidRPr="0080409C" w:rsidRDefault="005A214D" w:rsidP="005A214D">
      <w:pPr>
        <w:numPr>
          <w:ilvl w:val="0"/>
          <w:numId w:val="1"/>
        </w:numPr>
      </w:pPr>
      <w:r w:rsidRPr="0080409C">
        <w:t>Yönlendirme</w:t>
      </w:r>
    </w:p>
    <w:p w14:paraId="2D8B54CC" w14:textId="77777777" w:rsidR="005A214D" w:rsidRPr="0080409C" w:rsidRDefault="005A214D" w:rsidP="005A214D">
      <w:pPr>
        <w:numPr>
          <w:ilvl w:val="0"/>
          <w:numId w:val="1"/>
        </w:numPr>
      </w:pPr>
      <w:r w:rsidRPr="0080409C">
        <w:t>Gelişim</w:t>
      </w:r>
    </w:p>
    <w:p w14:paraId="6AF2E08D" w14:textId="77777777" w:rsidR="00791381" w:rsidRPr="00110862" w:rsidRDefault="00791381" w:rsidP="00AA5336">
      <w:pPr>
        <w:spacing w:line="240" w:lineRule="auto"/>
        <w:rPr>
          <w:rFonts w:cstheme="minorHAnsi"/>
          <w:sz w:val="24"/>
          <w:szCs w:val="24"/>
        </w:rPr>
      </w:pPr>
    </w:p>
    <w:p w14:paraId="6AF2E08E" w14:textId="76832186" w:rsidR="002B2052" w:rsidRPr="00ED5DBE" w:rsidRDefault="00ED5DBE" w:rsidP="00ED5DBE">
      <w:pPr>
        <w:rPr>
          <w:rFonts w:cstheme="minorHAnsi"/>
          <w:sz w:val="24"/>
          <w:szCs w:val="24"/>
        </w:rPr>
      </w:pPr>
      <w:r>
        <w:rPr>
          <w:rFonts w:cstheme="minorHAnsi"/>
          <w:sz w:val="24"/>
          <w:szCs w:val="24"/>
        </w:rPr>
        <w:t xml:space="preserve">3. I. </w:t>
      </w:r>
      <w:r w:rsidR="002B2052" w:rsidRPr="00ED5DBE">
        <w:rPr>
          <w:rFonts w:cstheme="minorHAnsi"/>
          <w:sz w:val="24"/>
          <w:szCs w:val="24"/>
        </w:rPr>
        <w:t>İnsanın kendini daha iyi tanıması</w:t>
      </w:r>
    </w:p>
    <w:p w14:paraId="6AF2E08F" w14:textId="75192482" w:rsidR="002B2052" w:rsidRPr="00ED5DBE" w:rsidRDefault="00ED5DBE" w:rsidP="00ED5DBE">
      <w:pPr>
        <w:rPr>
          <w:rFonts w:cstheme="minorHAnsi"/>
          <w:sz w:val="24"/>
          <w:szCs w:val="24"/>
        </w:rPr>
      </w:pPr>
      <w:r>
        <w:rPr>
          <w:rFonts w:cstheme="minorHAnsi"/>
          <w:sz w:val="24"/>
          <w:szCs w:val="24"/>
        </w:rPr>
        <w:t xml:space="preserve">    II. </w:t>
      </w:r>
      <w:r w:rsidR="00315A4F">
        <w:rPr>
          <w:rFonts w:cstheme="minorHAnsi"/>
          <w:sz w:val="24"/>
          <w:szCs w:val="24"/>
        </w:rPr>
        <w:t>İnsanın d</w:t>
      </w:r>
      <w:r w:rsidR="002B2052" w:rsidRPr="00ED5DBE">
        <w:rPr>
          <w:rFonts w:cstheme="minorHAnsi"/>
          <w:sz w:val="24"/>
          <w:szCs w:val="24"/>
        </w:rPr>
        <w:t>avranışlarının nedenlerini anlaması</w:t>
      </w:r>
    </w:p>
    <w:p w14:paraId="6AF2E090" w14:textId="07A1393B" w:rsidR="002B2052" w:rsidRPr="009F3C2B" w:rsidRDefault="009F3C2B" w:rsidP="009F3C2B">
      <w:pPr>
        <w:rPr>
          <w:rFonts w:cstheme="minorHAnsi"/>
          <w:sz w:val="24"/>
          <w:szCs w:val="24"/>
        </w:rPr>
      </w:pPr>
      <w:r>
        <w:rPr>
          <w:rFonts w:cstheme="minorHAnsi"/>
          <w:sz w:val="24"/>
          <w:szCs w:val="24"/>
        </w:rPr>
        <w:t xml:space="preserve">    </w:t>
      </w:r>
      <w:proofErr w:type="spellStart"/>
      <w:r>
        <w:rPr>
          <w:rFonts w:cstheme="minorHAnsi"/>
          <w:sz w:val="24"/>
          <w:szCs w:val="24"/>
        </w:rPr>
        <w:t>III.</w:t>
      </w:r>
      <w:r w:rsidR="002B2052" w:rsidRPr="009F3C2B">
        <w:rPr>
          <w:rFonts w:cstheme="minorHAnsi"/>
          <w:sz w:val="24"/>
          <w:szCs w:val="24"/>
        </w:rPr>
        <w:t>Anne</w:t>
      </w:r>
      <w:proofErr w:type="spellEnd"/>
      <w:r w:rsidR="002B2052" w:rsidRPr="009F3C2B">
        <w:rPr>
          <w:rFonts w:cstheme="minorHAnsi"/>
          <w:sz w:val="24"/>
          <w:szCs w:val="24"/>
        </w:rPr>
        <w:t xml:space="preserve"> babadan başlayarak çevredeki insanlar</w:t>
      </w:r>
      <w:r w:rsidR="005140B4">
        <w:rPr>
          <w:rFonts w:cstheme="minorHAnsi"/>
          <w:sz w:val="24"/>
          <w:szCs w:val="24"/>
        </w:rPr>
        <w:t>l</w:t>
      </w:r>
      <w:r w:rsidR="002B2052" w:rsidRPr="009F3C2B">
        <w:rPr>
          <w:rFonts w:cstheme="minorHAnsi"/>
          <w:sz w:val="24"/>
          <w:szCs w:val="24"/>
        </w:rPr>
        <w:t>a uyum kurma</w:t>
      </w:r>
    </w:p>
    <w:p w14:paraId="6AF2E091" w14:textId="4F1D48D3" w:rsidR="002B2052" w:rsidRPr="009F3C2B" w:rsidRDefault="009F3C2B" w:rsidP="009F3C2B">
      <w:pPr>
        <w:rPr>
          <w:rFonts w:cstheme="minorHAnsi"/>
          <w:sz w:val="24"/>
          <w:szCs w:val="24"/>
        </w:rPr>
      </w:pPr>
      <w:r>
        <w:rPr>
          <w:rFonts w:cstheme="minorHAnsi"/>
          <w:sz w:val="24"/>
          <w:szCs w:val="24"/>
        </w:rPr>
        <w:t xml:space="preserve">    </w:t>
      </w:r>
      <w:proofErr w:type="spellStart"/>
      <w:r>
        <w:rPr>
          <w:rFonts w:cstheme="minorHAnsi"/>
          <w:sz w:val="24"/>
          <w:szCs w:val="24"/>
        </w:rPr>
        <w:t>IV.</w:t>
      </w:r>
      <w:r w:rsidR="002B2052" w:rsidRPr="009F3C2B">
        <w:rPr>
          <w:rFonts w:cstheme="minorHAnsi"/>
          <w:sz w:val="24"/>
          <w:szCs w:val="24"/>
        </w:rPr>
        <w:t>Çevredeki</w:t>
      </w:r>
      <w:proofErr w:type="spellEnd"/>
      <w:r w:rsidR="002B2052" w:rsidRPr="009F3C2B">
        <w:rPr>
          <w:rFonts w:cstheme="minorHAnsi"/>
          <w:sz w:val="24"/>
          <w:szCs w:val="24"/>
        </w:rPr>
        <w:t xml:space="preserve"> gruplar</w:t>
      </w:r>
      <w:r w:rsidR="005140B4">
        <w:rPr>
          <w:rFonts w:cstheme="minorHAnsi"/>
          <w:sz w:val="24"/>
          <w:szCs w:val="24"/>
        </w:rPr>
        <w:t>l</w:t>
      </w:r>
      <w:r w:rsidR="002B2052" w:rsidRPr="009F3C2B">
        <w:rPr>
          <w:rFonts w:cstheme="minorHAnsi"/>
          <w:sz w:val="24"/>
          <w:szCs w:val="24"/>
        </w:rPr>
        <w:t>a uyum kurma</w:t>
      </w:r>
    </w:p>
    <w:p w14:paraId="6AF2E092" w14:textId="249D95FD" w:rsidR="002B2052" w:rsidRPr="009F3C2B" w:rsidRDefault="009F3C2B" w:rsidP="009F3C2B">
      <w:pPr>
        <w:rPr>
          <w:rFonts w:cstheme="minorHAnsi"/>
          <w:sz w:val="24"/>
          <w:szCs w:val="24"/>
        </w:rPr>
      </w:pPr>
      <w:r>
        <w:rPr>
          <w:rFonts w:cstheme="minorHAnsi"/>
          <w:sz w:val="24"/>
          <w:szCs w:val="24"/>
        </w:rPr>
        <w:t xml:space="preserve">    </w:t>
      </w:r>
      <w:proofErr w:type="spellStart"/>
      <w:r>
        <w:rPr>
          <w:rFonts w:cstheme="minorHAnsi"/>
          <w:sz w:val="24"/>
          <w:szCs w:val="24"/>
        </w:rPr>
        <w:t>V.</w:t>
      </w:r>
      <w:r w:rsidR="00943763" w:rsidRPr="009F3C2B">
        <w:rPr>
          <w:rFonts w:cstheme="minorHAnsi"/>
          <w:sz w:val="24"/>
          <w:szCs w:val="24"/>
        </w:rPr>
        <w:t>Toplumu</w:t>
      </w:r>
      <w:proofErr w:type="spellEnd"/>
      <w:r w:rsidR="002B2052" w:rsidRPr="009F3C2B">
        <w:rPr>
          <w:rFonts w:cstheme="minorHAnsi"/>
          <w:sz w:val="24"/>
          <w:szCs w:val="24"/>
        </w:rPr>
        <w:t xml:space="preserve"> daha iyi anlayarak çevreyle uyum kurmayı sağlama</w:t>
      </w:r>
    </w:p>
    <w:p w14:paraId="6AF2E093" w14:textId="6B48F45B" w:rsidR="00943763" w:rsidRPr="00110862" w:rsidRDefault="009F3C2B" w:rsidP="00943763">
      <w:pPr>
        <w:rPr>
          <w:rFonts w:cstheme="minorHAnsi"/>
          <w:b/>
          <w:sz w:val="24"/>
          <w:szCs w:val="24"/>
        </w:rPr>
      </w:pPr>
      <w:r>
        <w:rPr>
          <w:rFonts w:cstheme="minorHAnsi"/>
          <w:b/>
          <w:sz w:val="24"/>
          <w:szCs w:val="24"/>
        </w:rPr>
        <w:t>H</w:t>
      </w:r>
      <w:r w:rsidR="00943763" w:rsidRPr="00110862">
        <w:rPr>
          <w:rFonts w:cstheme="minorHAnsi"/>
          <w:b/>
          <w:sz w:val="24"/>
          <w:szCs w:val="24"/>
        </w:rPr>
        <w:t xml:space="preserve">angisi veya hangileri </w:t>
      </w:r>
      <w:r>
        <w:rPr>
          <w:rFonts w:cstheme="minorHAnsi"/>
          <w:b/>
          <w:sz w:val="24"/>
          <w:szCs w:val="24"/>
        </w:rPr>
        <w:t>p</w:t>
      </w:r>
      <w:r w:rsidR="00943763" w:rsidRPr="00110862">
        <w:rPr>
          <w:rFonts w:cstheme="minorHAnsi"/>
          <w:b/>
          <w:sz w:val="24"/>
          <w:szCs w:val="24"/>
        </w:rPr>
        <w:t xml:space="preserve">sikoloji biliminin </w:t>
      </w:r>
      <w:r w:rsidR="00943763" w:rsidRPr="009F3C2B">
        <w:rPr>
          <w:rFonts w:cstheme="minorHAnsi"/>
          <w:b/>
          <w:sz w:val="24"/>
          <w:szCs w:val="24"/>
        </w:rPr>
        <w:t>faydalarındandır</w:t>
      </w:r>
      <w:r w:rsidR="00943763" w:rsidRPr="00110862">
        <w:rPr>
          <w:rFonts w:cstheme="minorHAnsi"/>
          <w:b/>
          <w:sz w:val="24"/>
          <w:szCs w:val="24"/>
        </w:rPr>
        <w:t>?</w:t>
      </w:r>
    </w:p>
    <w:p w14:paraId="6AF2E094" w14:textId="77777777" w:rsidR="00943763" w:rsidRPr="00110862" w:rsidRDefault="00943763" w:rsidP="00943763">
      <w:pPr>
        <w:pStyle w:val="ListeParagraf"/>
        <w:numPr>
          <w:ilvl w:val="0"/>
          <w:numId w:val="4"/>
        </w:numPr>
        <w:rPr>
          <w:rFonts w:cstheme="minorHAnsi"/>
          <w:sz w:val="24"/>
          <w:szCs w:val="24"/>
        </w:rPr>
      </w:pPr>
      <w:r w:rsidRPr="00110862">
        <w:rPr>
          <w:rFonts w:cstheme="minorHAnsi"/>
          <w:sz w:val="24"/>
          <w:szCs w:val="24"/>
        </w:rPr>
        <w:t>I-II-V</w:t>
      </w:r>
    </w:p>
    <w:p w14:paraId="6AF2E095" w14:textId="77777777" w:rsidR="00943763" w:rsidRPr="00110862" w:rsidRDefault="00943763" w:rsidP="00943763">
      <w:pPr>
        <w:pStyle w:val="ListeParagraf"/>
        <w:numPr>
          <w:ilvl w:val="0"/>
          <w:numId w:val="4"/>
        </w:numPr>
        <w:rPr>
          <w:rFonts w:cstheme="minorHAnsi"/>
          <w:sz w:val="24"/>
          <w:szCs w:val="24"/>
        </w:rPr>
      </w:pPr>
      <w:r w:rsidRPr="00110862">
        <w:rPr>
          <w:rFonts w:cstheme="minorHAnsi"/>
          <w:sz w:val="24"/>
          <w:szCs w:val="24"/>
        </w:rPr>
        <w:t>II-III-IV</w:t>
      </w:r>
    </w:p>
    <w:p w14:paraId="6AF2E096" w14:textId="2A6E79B5" w:rsidR="00943763" w:rsidRPr="00110862" w:rsidRDefault="00943763" w:rsidP="00943763">
      <w:pPr>
        <w:pStyle w:val="ListeParagraf"/>
        <w:numPr>
          <w:ilvl w:val="0"/>
          <w:numId w:val="4"/>
        </w:numPr>
        <w:rPr>
          <w:rFonts w:cstheme="minorHAnsi"/>
          <w:sz w:val="24"/>
          <w:szCs w:val="24"/>
        </w:rPr>
      </w:pPr>
      <w:r w:rsidRPr="00110862">
        <w:rPr>
          <w:rFonts w:cstheme="minorHAnsi"/>
          <w:sz w:val="24"/>
          <w:szCs w:val="24"/>
        </w:rPr>
        <w:t>III-IV-V</w:t>
      </w:r>
    </w:p>
    <w:p w14:paraId="6AF2E097" w14:textId="3E5B5CC1" w:rsidR="00943763" w:rsidRPr="00110862" w:rsidRDefault="00DF3247" w:rsidP="00943763">
      <w:pPr>
        <w:pStyle w:val="ListeParagraf"/>
        <w:numPr>
          <w:ilvl w:val="0"/>
          <w:numId w:val="4"/>
        </w:numPr>
        <w:rPr>
          <w:rFonts w:cstheme="minorHAnsi"/>
          <w:sz w:val="24"/>
          <w:szCs w:val="24"/>
        </w:rPr>
      </w:pPr>
      <w:r>
        <w:rPr>
          <w:rFonts w:cstheme="minorHAnsi"/>
          <w:sz w:val="24"/>
          <w:szCs w:val="24"/>
        </w:rPr>
        <w:t>I-</w:t>
      </w:r>
      <w:r w:rsidR="001F719F">
        <w:rPr>
          <w:rFonts w:cstheme="minorHAnsi"/>
          <w:sz w:val="24"/>
          <w:szCs w:val="24"/>
        </w:rPr>
        <w:t>II-</w:t>
      </w:r>
      <w:r w:rsidR="00943763" w:rsidRPr="00110862">
        <w:rPr>
          <w:rFonts w:cstheme="minorHAnsi"/>
          <w:sz w:val="24"/>
          <w:szCs w:val="24"/>
        </w:rPr>
        <w:t>III-IV-V</w:t>
      </w:r>
    </w:p>
    <w:p w14:paraId="6AF2E098" w14:textId="77777777" w:rsidR="00AA5336" w:rsidRPr="00110862" w:rsidRDefault="00AA5336" w:rsidP="00943763">
      <w:pPr>
        <w:rPr>
          <w:rFonts w:cstheme="minorHAnsi"/>
          <w:sz w:val="24"/>
          <w:szCs w:val="24"/>
        </w:rPr>
      </w:pPr>
    </w:p>
    <w:p w14:paraId="6AF2E099" w14:textId="77777777" w:rsidR="00AA5336" w:rsidRPr="00110862" w:rsidRDefault="00AA5336" w:rsidP="00943763">
      <w:pPr>
        <w:rPr>
          <w:rFonts w:cstheme="minorHAnsi"/>
          <w:sz w:val="24"/>
          <w:szCs w:val="24"/>
        </w:rPr>
      </w:pPr>
    </w:p>
    <w:p w14:paraId="6AF2E09A" w14:textId="77777777" w:rsidR="00AA5336" w:rsidRPr="00110862" w:rsidRDefault="00AA5336" w:rsidP="00943763">
      <w:pPr>
        <w:rPr>
          <w:rFonts w:cstheme="minorHAnsi"/>
          <w:sz w:val="24"/>
          <w:szCs w:val="24"/>
        </w:rPr>
      </w:pPr>
    </w:p>
    <w:p w14:paraId="6AF2E09B" w14:textId="77777777" w:rsidR="00AA5336" w:rsidRPr="00110862" w:rsidRDefault="00AA5336" w:rsidP="00943763">
      <w:pPr>
        <w:rPr>
          <w:rFonts w:cstheme="minorHAnsi"/>
          <w:sz w:val="24"/>
          <w:szCs w:val="24"/>
        </w:rPr>
      </w:pPr>
    </w:p>
    <w:p w14:paraId="7DCE4A4E" w14:textId="77777777" w:rsidR="005A214D" w:rsidRDefault="005A214D" w:rsidP="00943763">
      <w:pPr>
        <w:rPr>
          <w:rFonts w:cstheme="minorHAnsi"/>
          <w:sz w:val="24"/>
          <w:szCs w:val="24"/>
        </w:rPr>
      </w:pPr>
    </w:p>
    <w:p w14:paraId="6AF2E09C" w14:textId="01DD264D" w:rsidR="00967CDB" w:rsidRPr="00110862" w:rsidRDefault="00AA5336" w:rsidP="00943763">
      <w:pPr>
        <w:rPr>
          <w:rFonts w:cstheme="minorHAnsi"/>
          <w:sz w:val="24"/>
          <w:szCs w:val="24"/>
        </w:rPr>
      </w:pPr>
      <w:r w:rsidRPr="00110862">
        <w:rPr>
          <w:rFonts w:cstheme="minorHAnsi"/>
          <w:sz w:val="24"/>
          <w:szCs w:val="24"/>
        </w:rPr>
        <w:t xml:space="preserve"> </w:t>
      </w:r>
    </w:p>
    <w:p w14:paraId="6AF2E09E" w14:textId="5CC9BC2E" w:rsidR="00943763" w:rsidRPr="003D38B1" w:rsidRDefault="0057468D" w:rsidP="00967CDB">
      <w:pPr>
        <w:pStyle w:val="ListeParagraf"/>
        <w:numPr>
          <w:ilvl w:val="0"/>
          <w:numId w:val="5"/>
        </w:numPr>
        <w:rPr>
          <w:rFonts w:cstheme="minorHAnsi"/>
          <w:sz w:val="24"/>
          <w:szCs w:val="24"/>
        </w:rPr>
      </w:pPr>
      <w:r w:rsidRPr="003D38B1">
        <w:rPr>
          <w:rFonts w:cstheme="minorHAnsi"/>
          <w:sz w:val="24"/>
          <w:szCs w:val="24"/>
        </w:rPr>
        <w:lastRenderedPageBreak/>
        <w:t xml:space="preserve">Beceri </w:t>
      </w:r>
      <w:r w:rsidR="00943763" w:rsidRPr="003D38B1">
        <w:rPr>
          <w:rFonts w:cstheme="minorHAnsi"/>
          <w:sz w:val="24"/>
          <w:szCs w:val="24"/>
        </w:rPr>
        <w:t xml:space="preserve"> </w:t>
      </w:r>
      <w:r w:rsidR="00D57E6B" w:rsidRPr="003D38B1">
        <w:rPr>
          <w:rFonts w:cstheme="minorHAnsi"/>
          <w:sz w:val="24"/>
          <w:szCs w:val="24"/>
        </w:rPr>
        <w:t>eğitim</w:t>
      </w:r>
      <w:r w:rsidR="00CE1D95" w:rsidRPr="003D38B1">
        <w:rPr>
          <w:rFonts w:cstheme="minorHAnsi"/>
          <w:sz w:val="24"/>
          <w:szCs w:val="24"/>
        </w:rPr>
        <w:t>ini başarı ile uygulaması</w:t>
      </w:r>
    </w:p>
    <w:p w14:paraId="6AF2E09F" w14:textId="74AC1A0E" w:rsidR="00967CDB" w:rsidRPr="003D38B1" w:rsidRDefault="00967CDB" w:rsidP="00967CDB">
      <w:pPr>
        <w:pStyle w:val="ListeParagraf"/>
        <w:numPr>
          <w:ilvl w:val="0"/>
          <w:numId w:val="5"/>
        </w:numPr>
        <w:rPr>
          <w:rFonts w:cstheme="minorHAnsi"/>
          <w:sz w:val="24"/>
          <w:szCs w:val="24"/>
        </w:rPr>
      </w:pPr>
      <w:r w:rsidRPr="003D38B1">
        <w:rPr>
          <w:rFonts w:cstheme="minorHAnsi"/>
          <w:sz w:val="24"/>
          <w:szCs w:val="24"/>
        </w:rPr>
        <w:t>Kişilerarası iletişim</w:t>
      </w:r>
      <w:r w:rsidR="00CE1D95" w:rsidRPr="003D38B1">
        <w:rPr>
          <w:rFonts w:cstheme="minorHAnsi"/>
          <w:sz w:val="24"/>
          <w:szCs w:val="24"/>
        </w:rPr>
        <w:t>i</w:t>
      </w:r>
      <w:r w:rsidRPr="003D38B1">
        <w:rPr>
          <w:rFonts w:cstheme="minorHAnsi"/>
          <w:sz w:val="24"/>
          <w:szCs w:val="24"/>
        </w:rPr>
        <w:t xml:space="preserve"> </w:t>
      </w:r>
      <w:r w:rsidR="00CE1D95" w:rsidRPr="003D38B1">
        <w:rPr>
          <w:rFonts w:cstheme="minorHAnsi"/>
          <w:sz w:val="24"/>
          <w:szCs w:val="24"/>
        </w:rPr>
        <w:t xml:space="preserve">etkili olarak </w:t>
      </w:r>
      <w:r w:rsidR="00222C5D" w:rsidRPr="003D38B1">
        <w:rPr>
          <w:rFonts w:cstheme="minorHAnsi"/>
          <w:sz w:val="24"/>
          <w:szCs w:val="24"/>
        </w:rPr>
        <w:t>uygulaması</w:t>
      </w:r>
    </w:p>
    <w:p w14:paraId="6AF2E0A0" w14:textId="0C0FF104" w:rsidR="005E108E" w:rsidRPr="003D38B1" w:rsidRDefault="001B5356" w:rsidP="00967CDB">
      <w:pPr>
        <w:pStyle w:val="ListeParagraf"/>
        <w:numPr>
          <w:ilvl w:val="0"/>
          <w:numId w:val="5"/>
        </w:numPr>
        <w:rPr>
          <w:rFonts w:cstheme="minorHAnsi"/>
          <w:sz w:val="24"/>
          <w:szCs w:val="24"/>
        </w:rPr>
      </w:pPr>
      <w:r w:rsidRPr="003D38B1">
        <w:rPr>
          <w:rFonts w:cstheme="minorHAnsi"/>
          <w:sz w:val="24"/>
          <w:szCs w:val="24"/>
        </w:rPr>
        <w:t>Beceri  eğitim</w:t>
      </w:r>
      <w:r w:rsidR="00222C5D" w:rsidRPr="003D38B1">
        <w:rPr>
          <w:rFonts w:cstheme="minorHAnsi"/>
          <w:sz w:val="24"/>
          <w:szCs w:val="24"/>
        </w:rPr>
        <w:t>in</w:t>
      </w:r>
      <w:r w:rsidRPr="003D38B1">
        <w:rPr>
          <w:rFonts w:cstheme="minorHAnsi"/>
          <w:sz w:val="24"/>
          <w:szCs w:val="24"/>
        </w:rPr>
        <w:t>d</w:t>
      </w:r>
      <w:r w:rsidRPr="003D38B1">
        <w:rPr>
          <w:rFonts w:cstheme="minorHAnsi"/>
          <w:sz w:val="24"/>
          <w:szCs w:val="24"/>
        </w:rPr>
        <w:t xml:space="preserve">e </w:t>
      </w:r>
      <w:r w:rsidR="003D38B1" w:rsidRPr="003D38B1">
        <w:rPr>
          <w:rFonts w:cstheme="minorHAnsi"/>
          <w:sz w:val="24"/>
          <w:szCs w:val="24"/>
        </w:rPr>
        <w:t xml:space="preserve">derse </w:t>
      </w:r>
      <w:r w:rsidRPr="003D38B1">
        <w:rPr>
          <w:rFonts w:cstheme="minorHAnsi"/>
          <w:sz w:val="24"/>
          <w:szCs w:val="24"/>
        </w:rPr>
        <w:t>d</w:t>
      </w:r>
      <w:r w:rsidR="00687D03" w:rsidRPr="003D38B1">
        <w:rPr>
          <w:rFonts w:cstheme="minorHAnsi"/>
          <w:sz w:val="24"/>
          <w:szCs w:val="24"/>
        </w:rPr>
        <w:t>ikkat çekmesi</w:t>
      </w:r>
    </w:p>
    <w:p w14:paraId="6AF2E0A1" w14:textId="2DDEC7CD" w:rsidR="00967CDB" w:rsidRPr="003D38B1" w:rsidRDefault="005E108E" w:rsidP="00967CDB">
      <w:pPr>
        <w:pStyle w:val="ListeParagraf"/>
        <w:numPr>
          <w:ilvl w:val="0"/>
          <w:numId w:val="5"/>
        </w:numPr>
        <w:rPr>
          <w:rFonts w:cstheme="minorHAnsi"/>
          <w:sz w:val="24"/>
          <w:szCs w:val="24"/>
        </w:rPr>
      </w:pPr>
      <w:r w:rsidRPr="003D38B1">
        <w:rPr>
          <w:rFonts w:cstheme="minorHAnsi"/>
          <w:sz w:val="24"/>
          <w:szCs w:val="24"/>
        </w:rPr>
        <w:t>Çırakların eğitimlerine</w:t>
      </w:r>
      <w:r w:rsidR="00967CDB" w:rsidRPr="003D38B1">
        <w:rPr>
          <w:rFonts w:cstheme="minorHAnsi"/>
          <w:sz w:val="24"/>
          <w:szCs w:val="24"/>
        </w:rPr>
        <w:t xml:space="preserve"> karşı</w:t>
      </w:r>
      <w:r w:rsidR="00687D03" w:rsidRPr="003D38B1">
        <w:rPr>
          <w:rFonts w:cstheme="minorHAnsi"/>
          <w:sz w:val="24"/>
          <w:szCs w:val="24"/>
        </w:rPr>
        <w:t xml:space="preserve"> olum</w:t>
      </w:r>
      <w:r w:rsidR="00B210F3">
        <w:rPr>
          <w:rFonts w:cstheme="minorHAnsi"/>
          <w:sz w:val="24"/>
          <w:szCs w:val="24"/>
        </w:rPr>
        <w:t>lu</w:t>
      </w:r>
      <w:r w:rsidR="00967CDB" w:rsidRPr="003D38B1">
        <w:rPr>
          <w:rFonts w:cstheme="minorHAnsi"/>
          <w:sz w:val="24"/>
          <w:szCs w:val="24"/>
        </w:rPr>
        <w:t xml:space="preserve"> tutum</w:t>
      </w:r>
      <w:r w:rsidR="00687D03" w:rsidRPr="003D38B1">
        <w:rPr>
          <w:rFonts w:cstheme="minorHAnsi"/>
          <w:sz w:val="24"/>
          <w:szCs w:val="24"/>
        </w:rPr>
        <w:t xml:space="preserve"> ve </w:t>
      </w:r>
      <w:r w:rsidR="00967CDB" w:rsidRPr="003D38B1">
        <w:rPr>
          <w:rFonts w:cstheme="minorHAnsi"/>
          <w:sz w:val="24"/>
          <w:szCs w:val="24"/>
        </w:rPr>
        <w:t xml:space="preserve"> motivasyon</w:t>
      </w:r>
      <w:r w:rsidR="003D38B1" w:rsidRPr="003D38B1">
        <w:rPr>
          <w:rFonts w:cstheme="minorHAnsi"/>
          <w:sz w:val="24"/>
          <w:szCs w:val="24"/>
        </w:rPr>
        <w:t xml:space="preserve"> sağlaması</w:t>
      </w:r>
    </w:p>
    <w:p w14:paraId="6AF2E0A2" w14:textId="63E9A921" w:rsidR="005E108E" w:rsidRPr="00110862" w:rsidRDefault="00687D03" w:rsidP="005E108E">
      <w:pPr>
        <w:rPr>
          <w:rFonts w:cstheme="minorHAnsi"/>
          <w:b/>
          <w:sz w:val="24"/>
          <w:szCs w:val="24"/>
        </w:rPr>
      </w:pPr>
      <w:r>
        <w:rPr>
          <w:rFonts w:cstheme="minorHAnsi"/>
          <w:b/>
          <w:sz w:val="24"/>
          <w:szCs w:val="24"/>
        </w:rPr>
        <w:t>4.</w:t>
      </w:r>
      <w:r w:rsidR="00907CD2">
        <w:rPr>
          <w:rFonts w:cstheme="minorHAnsi"/>
          <w:b/>
          <w:sz w:val="24"/>
          <w:szCs w:val="24"/>
        </w:rPr>
        <w:t xml:space="preserve"> </w:t>
      </w:r>
      <w:r w:rsidR="005E108E" w:rsidRPr="00110862">
        <w:rPr>
          <w:rFonts w:cstheme="minorHAnsi"/>
          <w:b/>
          <w:sz w:val="24"/>
          <w:szCs w:val="24"/>
        </w:rPr>
        <w:t>Eğitim psikolojisi</w:t>
      </w:r>
      <w:r w:rsidR="005A214D">
        <w:rPr>
          <w:rFonts w:cstheme="minorHAnsi"/>
          <w:b/>
          <w:sz w:val="24"/>
          <w:szCs w:val="24"/>
        </w:rPr>
        <w:t>ni</w:t>
      </w:r>
      <w:r w:rsidR="005E108E" w:rsidRPr="00110862">
        <w:rPr>
          <w:rFonts w:cstheme="minorHAnsi"/>
          <w:b/>
          <w:sz w:val="24"/>
          <w:szCs w:val="24"/>
        </w:rPr>
        <w:t xml:space="preserve"> </w:t>
      </w:r>
      <w:r w:rsidR="00DC7777" w:rsidRPr="00110862">
        <w:rPr>
          <w:rFonts w:cstheme="minorHAnsi"/>
          <w:b/>
          <w:sz w:val="24"/>
          <w:szCs w:val="24"/>
        </w:rPr>
        <w:t>özümsemiş bir</w:t>
      </w:r>
      <w:r w:rsidR="005E108E" w:rsidRPr="00110862">
        <w:rPr>
          <w:rFonts w:cstheme="minorHAnsi"/>
          <w:b/>
          <w:sz w:val="24"/>
          <w:szCs w:val="24"/>
        </w:rPr>
        <w:t xml:space="preserve"> usta öğretici </w:t>
      </w:r>
      <w:r w:rsidR="005A214D">
        <w:rPr>
          <w:rFonts w:cstheme="minorHAnsi"/>
          <w:b/>
          <w:sz w:val="24"/>
          <w:szCs w:val="24"/>
        </w:rPr>
        <w:t>için</w:t>
      </w:r>
      <w:r w:rsidR="005E108E" w:rsidRPr="00110862">
        <w:rPr>
          <w:rFonts w:cstheme="minorHAnsi"/>
          <w:b/>
          <w:sz w:val="24"/>
          <w:szCs w:val="24"/>
        </w:rPr>
        <w:t xml:space="preserve"> hangisi doğru bir yargıdır?</w:t>
      </w:r>
    </w:p>
    <w:p w14:paraId="6AF2E0A3" w14:textId="1CF113A7" w:rsidR="005E108E" w:rsidRPr="00110862" w:rsidRDefault="000D5FA1" w:rsidP="00AA5336">
      <w:pPr>
        <w:pStyle w:val="ListeParagraf"/>
        <w:numPr>
          <w:ilvl w:val="0"/>
          <w:numId w:val="6"/>
        </w:numPr>
        <w:spacing w:line="276" w:lineRule="auto"/>
        <w:rPr>
          <w:rFonts w:cstheme="minorHAnsi"/>
          <w:b/>
          <w:sz w:val="24"/>
          <w:szCs w:val="24"/>
        </w:rPr>
      </w:pPr>
      <w:r w:rsidRPr="00110862">
        <w:rPr>
          <w:rFonts w:cstheme="minorHAnsi"/>
          <w:sz w:val="24"/>
          <w:szCs w:val="24"/>
        </w:rPr>
        <w:t>I-II-III</w:t>
      </w:r>
      <w:r w:rsidRPr="00110862">
        <w:rPr>
          <w:rFonts w:cstheme="minorHAnsi"/>
          <w:sz w:val="24"/>
          <w:szCs w:val="24"/>
        </w:rPr>
        <w:t xml:space="preserve"> </w:t>
      </w:r>
    </w:p>
    <w:p w14:paraId="5F4A9AE0" w14:textId="77777777" w:rsidR="000D5FA1" w:rsidRPr="00110862" w:rsidRDefault="000D5FA1" w:rsidP="000D5FA1">
      <w:pPr>
        <w:pStyle w:val="ListeParagraf"/>
        <w:numPr>
          <w:ilvl w:val="0"/>
          <w:numId w:val="6"/>
        </w:numPr>
        <w:spacing w:line="276" w:lineRule="auto"/>
        <w:rPr>
          <w:rFonts w:cstheme="minorHAnsi"/>
          <w:sz w:val="24"/>
          <w:szCs w:val="24"/>
        </w:rPr>
      </w:pPr>
      <w:r w:rsidRPr="00110862">
        <w:rPr>
          <w:rFonts w:cstheme="minorHAnsi"/>
          <w:sz w:val="24"/>
          <w:szCs w:val="24"/>
        </w:rPr>
        <w:t>I-II-IV</w:t>
      </w:r>
    </w:p>
    <w:p w14:paraId="6AF2E0A4" w14:textId="678BAC3B" w:rsidR="00DC7777" w:rsidRPr="00110862" w:rsidRDefault="000D5FA1" w:rsidP="00AA5336">
      <w:pPr>
        <w:pStyle w:val="ListeParagraf"/>
        <w:numPr>
          <w:ilvl w:val="0"/>
          <w:numId w:val="6"/>
        </w:numPr>
        <w:spacing w:line="276" w:lineRule="auto"/>
        <w:rPr>
          <w:rFonts w:cstheme="minorHAnsi"/>
          <w:sz w:val="24"/>
          <w:szCs w:val="24"/>
        </w:rPr>
      </w:pPr>
      <w:r w:rsidRPr="00110862">
        <w:rPr>
          <w:rFonts w:cstheme="minorHAnsi"/>
          <w:sz w:val="24"/>
          <w:szCs w:val="24"/>
        </w:rPr>
        <w:t>II-III-IV</w:t>
      </w:r>
    </w:p>
    <w:p w14:paraId="6AF2E0A6" w14:textId="77777777" w:rsidR="00DC7777" w:rsidRPr="00110862" w:rsidRDefault="00DC7777" w:rsidP="00AA5336">
      <w:pPr>
        <w:pStyle w:val="ListeParagraf"/>
        <w:numPr>
          <w:ilvl w:val="0"/>
          <w:numId w:val="6"/>
        </w:numPr>
        <w:spacing w:line="276" w:lineRule="auto"/>
        <w:rPr>
          <w:rFonts w:cstheme="minorHAnsi"/>
          <w:sz w:val="24"/>
          <w:szCs w:val="24"/>
        </w:rPr>
      </w:pPr>
      <w:r w:rsidRPr="00110862">
        <w:rPr>
          <w:rFonts w:cstheme="minorHAnsi"/>
          <w:sz w:val="24"/>
          <w:szCs w:val="24"/>
        </w:rPr>
        <w:t>I-II-III-IV</w:t>
      </w:r>
    </w:p>
    <w:p w14:paraId="6AF2E0A8" w14:textId="77777777" w:rsidR="00AA5336" w:rsidRPr="00110862" w:rsidRDefault="00AA5336" w:rsidP="005E108E">
      <w:pPr>
        <w:rPr>
          <w:rFonts w:cstheme="minorHAnsi"/>
          <w:b/>
          <w:sz w:val="24"/>
          <w:szCs w:val="24"/>
        </w:rPr>
      </w:pPr>
    </w:p>
    <w:p w14:paraId="6AF2E0A9" w14:textId="5C3DFA0C" w:rsidR="00DC7777" w:rsidRPr="00110862" w:rsidRDefault="008D2797" w:rsidP="00AA5336">
      <w:pPr>
        <w:jc w:val="both"/>
        <w:rPr>
          <w:rFonts w:cstheme="minorHAnsi"/>
          <w:b/>
          <w:sz w:val="24"/>
          <w:szCs w:val="24"/>
        </w:rPr>
      </w:pPr>
      <w:r>
        <w:rPr>
          <w:rFonts w:cstheme="minorHAnsi"/>
          <w:sz w:val="24"/>
          <w:szCs w:val="24"/>
        </w:rPr>
        <w:t xml:space="preserve">5. </w:t>
      </w:r>
      <w:r w:rsidR="00DC7777" w:rsidRPr="00110862">
        <w:rPr>
          <w:rFonts w:cstheme="minorHAnsi"/>
          <w:sz w:val="24"/>
          <w:szCs w:val="24"/>
        </w:rPr>
        <w:t>Döllenmeden başlayarak ölüme kadar geçen süreç içerisindeki fiziksel, zihinsel, ahlaki vb. her türlü gelişim alanındaki değişiklikler incelenmektedir. Biyolojik, psikolojik ve davranışsal yeteneklerin basitten karmaşık sistemlere doğru değişiminin incelenmesi olarak da tanımlanmaktadır.</w:t>
      </w:r>
    </w:p>
    <w:p w14:paraId="4BD40ACE" w14:textId="77777777" w:rsidR="00A77320" w:rsidRPr="00A02989" w:rsidRDefault="00A77320" w:rsidP="00A77320">
      <w:pPr>
        <w:rPr>
          <w:b/>
        </w:rPr>
      </w:pPr>
      <w:r w:rsidRPr="00A02989">
        <w:rPr>
          <w:b/>
        </w:rPr>
        <w:t>Metinde tanımı yapılan ifade hangisidir?</w:t>
      </w:r>
    </w:p>
    <w:p w14:paraId="20AF6DDC" w14:textId="77777777" w:rsidR="00A77320" w:rsidRPr="00A02989" w:rsidRDefault="00A77320" w:rsidP="00A77320">
      <w:pPr>
        <w:numPr>
          <w:ilvl w:val="0"/>
          <w:numId w:val="7"/>
        </w:numPr>
        <w:rPr>
          <w:sz w:val="24"/>
          <w:szCs w:val="24"/>
        </w:rPr>
      </w:pPr>
      <w:r w:rsidRPr="00A02989">
        <w:rPr>
          <w:sz w:val="24"/>
          <w:szCs w:val="24"/>
        </w:rPr>
        <w:t>Eğitim psikolojisi</w:t>
      </w:r>
    </w:p>
    <w:p w14:paraId="05164F6A" w14:textId="77777777" w:rsidR="00A77320" w:rsidRPr="00A02989" w:rsidRDefault="00A77320" w:rsidP="00A77320">
      <w:pPr>
        <w:numPr>
          <w:ilvl w:val="0"/>
          <w:numId w:val="7"/>
        </w:numPr>
        <w:rPr>
          <w:sz w:val="24"/>
          <w:szCs w:val="24"/>
        </w:rPr>
      </w:pPr>
      <w:r w:rsidRPr="00A02989">
        <w:rPr>
          <w:sz w:val="24"/>
          <w:szCs w:val="24"/>
        </w:rPr>
        <w:t>Gelişim psikolojisi</w:t>
      </w:r>
    </w:p>
    <w:p w14:paraId="43F15BB7" w14:textId="77777777" w:rsidR="00A77320" w:rsidRPr="00A02989" w:rsidRDefault="00A77320" w:rsidP="00A77320">
      <w:pPr>
        <w:numPr>
          <w:ilvl w:val="0"/>
          <w:numId w:val="7"/>
        </w:numPr>
        <w:rPr>
          <w:sz w:val="24"/>
          <w:szCs w:val="24"/>
        </w:rPr>
      </w:pPr>
      <w:r w:rsidRPr="00A02989">
        <w:rPr>
          <w:sz w:val="24"/>
          <w:szCs w:val="24"/>
        </w:rPr>
        <w:t>Sağlık </w:t>
      </w:r>
      <w:r w:rsidRPr="00A02989">
        <w:rPr>
          <w:bCs/>
          <w:sz w:val="24"/>
          <w:szCs w:val="24"/>
        </w:rPr>
        <w:t>Psikolojisi</w:t>
      </w:r>
      <w:r w:rsidRPr="00A02989">
        <w:rPr>
          <w:sz w:val="24"/>
          <w:szCs w:val="24"/>
        </w:rPr>
        <w:t xml:space="preserve"> </w:t>
      </w:r>
    </w:p>
    <w:p w14:paraId="1D585CE4" w14:textId="77777777" w:rsidR="00A77320" w:rsidRPr="00A02989" w:rsidRDefault="00A77320" w:rsidP="00A77320">
      <w:pPr>
        <w:numPr>
          <w:ilvl w:val="0"/>
          <w:numId w:val="7"/>
        </w:numPr>
        <w:rPr>
          <w:sz w:val="24"/>
          <w:szCs w:val="24"/>
        </w:rPr>
      </w:pPr>
      <w:r w:rsidRPr="00A02989">
        <w:rPr>
          <w:sz w:val="24"/>
          <w:szCs w:val="24"/>
        </w:rPr>
        <w:t>Kişilik </w:t>
      </w:r>
      <w:r w:rsidRPr="00A02989">
        <w:rPr>
          <w:bCs/>
          <w:sz w:val="24"/>
          <w:szCs w:val="24"/>
        </w:rPr>
        <w:t>Psikolojisi</w:t>
      </w:r>
    </w:p>
    <w:p w14:paraId="6AF2E0AF" w14:textId="77777777" w:rsidR="00C77F5C" w:rsidRPr="00110862" w:rsidRDefault="00C77F5C" w:rsidP="00C77F5C">
      <w:pPr>
        <w:spacing w:line="480" w:lineRule="auto"/>
        <w:rPr>
          <w:rFonts w:cstheme="minorHAnsi"/>
          <w:sz w:val="24"/>
          <w:szCs w:val="24"/>
          <w:shd w:val="clear" w:color="auto" w:fill="EFEDEE"/>
        </w:rPr>
      </w:pPr>
    </w:p>
    <w:p w14:paraId="62B4146F" w14:textId="77777777" w:rsidR="00674479" w:rsidRPr="009E4B3C" w:rsidRDefault="00674479" w:rsidP="00674479">
      <w:pPr>
        <w:rPr>
          <w:b/>
          <w:sz w:val="24"/>
          <w:szCs w:val="24"/>
        </w:rPr>
      </w:pPr>
      <w:r w:rsidRPr="009E4B3C">
        <w:rPr>
          <w:b/>
          <w:sz w:val="24"/>
          <w:szCs w:val="24"/>
        </w:rPr>
        <w:t>6. Aşağıdaki davranışlardan hangisi öğrenme son</w:t>
      </w:r>
      <w:r w:rsidRPr="009E4B3C">
        <w:rPr>
          <w:b/>
          <w:sz w:val="24"/>
          <w:szCs w:val="24"/>
        </w:rPr>
        <w:softHyphen/>
        <w:t xml:space="preserve">rasında kazanılmış bir davranıştır? </w:t>
      </w:r>
    </w:p>
    <w:p w14:paraId="3180E39B" w14:textId="77777777" w:rsidR="00674479" w:rsidRPr="009E4B3C" w:rsidRDefault="00674479" w:rsidP="00674479">
      <w:pPr>
        <w:numPr>
          <w:ilvl w:val="0"/>
          <w:numId w:val="8"/>
        </w:numPr>
      </w:pPr>
      <w:r w:rsidRPr="009E4B3C">
        <w:t xml:space="preserve">Buruna toz kaçınca hapşırma </w:t>
      </w:r>
    </w:p>
    <w:p w14:paraId="38A87FC2" w14:textId="77777777" w:rsidR="00674479" w:rsidRPr="009E4B3C" w:rsidRDefault="00674479" w:rsidP="00674479">
      <w:pPr>
        <w:numPr>
          <w:ilvl w:val="0"/>
          <w:numId w:val="8"/>
        </w:numPr>
      </w:pPr>
      <w:r w:rsidRPr="009E4B3C">
        <w:t xml:space="preserve">Soğuk havalarda titreme </w:t>
      </w:r>
    </w:p>
    <w:p w14:paraId="333A1623" w14:textId="77777777" w:rsidR="00674479" w:rsidRPr="009E4B3C" w:rsidRDefault="00674479" w:rsidP="00674479">
      <w:pPr>
        <w:numPr>
          <w:ilvl w:val="0"/>
          <w:numId w:val="8"/>
        </w:numPr>
      </w:pPr>
      <w:r w:rsidRPr="009E4B3C">
        <w:t xml:space="preserve">Sıcak havalarda terleme </w:t>
      </w:r>
    </w:p>
    <w:p w14:paraId="566FFC54" w14:textId="77777777" w:rsidR="00674479" w:rsidRPr="009E4B3C" w:rsidRDefault="00674479" w:rsidP="00674479">
      <w:pPr>
        <w:numPr>
          <w:ilvl w:val="0"/>
          <w:numId w:val="8"/>
        </w:numPr>
      </w:pPr>
      <w:r w:rsidRPr="009E4B3C">
        <w:t>Yaşaran gözleri mendille silme</w:t>
      </w:r>
    </w:p>
    <w:p w14:paraId="4206623F" w14:textId="77777777" w:rsidR="00FC1867" w:rsidRPr="00110862" w:rsidRDefault="00FC1867" w:rsidP="00AA5336">
      <w:pPr>
        <w:spacing w:line="480" w:lineRule="auto"/>
        <w:rPr>
          <w:rFonts w:cstheme="minorHAnsi"/>
          <w:b/>
          <w:sz w:val="24"/>
          <w:szCs w:val="24"/>
          <w:shd w:val="clear" w:color="auto" w:fill="EFEDEE"/>
        </w:rPr>
      </w:pPr>
    </w:p>
    <w:p w14:paraId="4CA0BE6F" w14:textId="77777777" w:rsidR="00FC1867" w:rsidRPr="00FC1867" w:rsidRDefault="00FC1867" w:rsidP="00FC1867">
      <w:pPr>
        <w:spacing w:line="480" w:lineRule="auto"/>
        <w:rPr>
          <w:rFonts w:cstheme="minorHAnsi"/>
          <w:b/>
          <w:bCs/>
          <w:sz w:val="24"/>
          <w:szCs w:val="24"/>
        </w:rPr>
      </w:pPr>
      <w:r w:rsidRPr="00FC1867">
        <w:rPr>
          <w:rFonts w:cstheme="minorHAnsi"/>
          <w:b/>
          <w:bCs/>
          <w:sz w:val="24"/>
          <w:szCs w:val="24"/>
        </w:rPr>
        <w:t>7. Hangisi aşırı koruyucu anne-baba tutumuna bir örnektir?</w:t>
      </w:r>
    </w:p>
    <w:p w14:paraId="4DB691AC" w14:textId="77777777" w:rsidR="00FC1867" w:rsidRPr="00FC1867" w:rsidRDefault="00FC1867" w:rsidP="00FC1867">
      <w:pPr>
        <w:spacing w:line="240" w:lineRule="auto"/>
        <w:rPr>
          <w:rFonts w:cstheme="minorHAnsi"/>
          <w:sz w:val="24"/>
          <w:szCs w:val="24"/>
        </w:rPr>
      </w:pPr>
      <w:r w:rsidRPr="00FC1867">
        <w:rPr>
          <w:rFonts w:cstheme="minorHAnsi"/>
          <w:sz w:val="24"/>
          <w:szCs w:val="24"/>
        </w:rPr>
        <w:t>A)</w:t>
      </w:r>
      <w:r w:rsidRPr="00FC1867">
        <w:rPr>
          <w:rFonts w:cstheme="minorHAnsi"/>
          <w:sz w:val="24"/>
          <w:szCs w:val="24"/>
        </w:rPr>
        <w:tab/>
        <w:t>Çocuğun duygu ve düşüncelerinin daha çok bastırılması</w:t>
      </w:r>
    </w:p>
    <w:p w14:paraId="6FFF5C28" w14:textId="77777777" w:rsidR="00FC1867" w:rsidRPr="00FC1867" w:rsidRDefault="00FC1867" w:rsidP="00FC1867">
      <w:pPr>
        <w:spacing w:line="240" w:lineRule="auto"/>
        <w:rPr>
          <w:rFonts w:cstheme="minorHAnsi"/>
          <w:sz w:val="24"/>
          <w:szCs w:val="24"/>
        </w:rPr>
      </w:pPr>
      <w:r w:rsidRPr="00FC1867">
        <w:rPr>
          <w:rFonts w:cstheme="minorHAnsi"/>
          <w:sz w:val="24"/>
          <w:szCs w:val="24"/>
        </w:rPr>
        <w:t>B)</w:t>
      </w:r>
      <w:r w:rsidRPr="00FC1867">
        <w:rPr>
          <w:rFonts w:cstheme="minorHAnsi"/>
          <w:sz w:val="24"/>
          <w:szCs w:val="24"/>
        </w:rPr>
        <w:tab/>
        <w:t>Ailede iletişimin tek yönlü olması</w:t>
      </w:r>
    </w:p>
    <w:p w14:paraId="327F6138" w14:textId="77777777" w:rsidR="00FC1867" w:rsidRPr="00FC1867" w:rsidRDefault="00FC1867" w:rsidP="00FC1867">
      <w:pPr>
        <w:spacing w:line="240" w:lineRule="auto"/>
        <w:rPr>
          <w:rFonts w:cstheme="minorHAnsi"/>
          <w:sz w:val="24"/>
          <w:szCs w:val="24"/>
        </w:rPr>
      </w:pPr>
      <w:r w:rsidRPr="00FC1867">
        <w:rPr>
          <w:rFonts w:cstheme="minorHAnsi"/>
          <w:sz w:val="24"/>
          <w:szCs w:val="24"/>
        </w:rPr>
        <w:t>C)</w:t>
      </w:r>
      <w:r w:rsidRPr="00FC1867">
        <w:rPr>
          <w:rFonts w:cstheme="minorHAnsi"/>
          <w:sz w:val="24"/>
          <w:szCs w:val="24"/>
        </w:rPr>
        <w:tab/>
        <w:t>Çocuğun istenmeyen davranışlarının cezalandırılması</w:t>
      </w:r>
    </w:p>
    <w:p w14:paraId="6AF2E0BC" w14:textId="5BC17064" w:rsidR="00AA5336" w:rsidRPr="00110862" w:rsidRDefault="00FC1867" w:rsidP="00FC1867">
      <w:pPr>
        <w:spacing w:line="240" w:lineRule="auto"/>
        <w:rPr>
          <w:rFonts w:cstheme="minorHAnsi"/>
          <w:sz w:val="24"/>
          <w:szCs w:val="24"/>
        </w:rPr>
      </w:pPr>
      <w:r w:rsidRPr="00FC1867">
        <w:rPr>
          <w:rFonts w:cstheme="minorHAnsi"/>
          <w:sz w:val="24"/>
          <w:szCs w:val="24"/>
        </w:rPr>
        <w:t>D)</w:t>
      </w:r>
      <w:r w:rsidRPr="00FC1867">
        <w:rPr>
          <w:rFonts w:cstheme="minorHAnsi"/>
          <w:sz w:val="24"/>
          <w:szCs w:val="24"/>
        </w:rPr>
        <w:tab/>
        <w:t>Çocuğa çok az sorumluluk verilmesi</w:t>
      </w:r>
    </w:p>
    <w:p w14:paraId="6AF2E0BD" w14:textId="2D1DCC24" w:rsidR="004E3898" w:rsidRPr="00110862" w:rsidRDefault="00AA5336" w:rsidP="004E3898">
      <w:pPr>
        <w:spacing w:line="480" w:lineRule="auto"/>
        <w:rPr>
          <w:rFonts w:cstheme="minorHAnsi"/>
          <w:b/>
          <w:sz w:val="24"/>
          <w:szCs w:val="24"/>
        </w:rPr>
      </w:pPr>
      <w:r w:rsidRPr="00110862">
        <w:rPr>
          <w:rFonts w:cstheme="minorHAnsi"/>
          <w:b/>
          <w:sz w:val="24"/>
          <w:szCs w:val="24"/>
        </w:rPr>
        <w:lastRenderedPageBreak/>
        <w:t>8.</w:t>
      </w:r>
      <w:r w:rsidR="00D97A52">
        <w:rPr>
          <w:rFonts w:cstheme="minorHAnsi"/>
          <w:b/>
          <w:sz w:val="24"/>
          <w:szCs w:val="24"/>
        </w:rPr>
        <w:t xml:space="preserve"> H</w:t>
      </w:r>
      <w:r w:rsidR="004E3898" w:rsidRPr="00110862">
        <w:rPr>
          <w:rFonts w:cstheme="minorHAnsi"/>
          <w:b/>
          <w:sz w:val="24"/>
          <w:szCs w:val="24"/>
        </w:rPr>
        <w:t xml:space="preserve">angisi öğrenme sonucu oluşan bir davranış </w:t>
      </w:r>
      <w:r w:rsidR="004E3898" w:rsidRPr="00D97A52">
        <w:rPr>
          <w:rFonts w:cstheme="minorHAnsi"/>
          <w:b/>
          <w:sz w:val="24"/>
          <w:szCs w:val="24"/>
          <w:u w:val="single"/>
        </w:rPr>
        <w:t>değildir</w:t>
      </w:r>
      <w:r w:rsidR="004E3898" w:rsidRPr="00110862">
        <w:rPr>
          <w:rFonts w:cstheme="minorHAnsi"/>
          <w:b/>
          <w:sz w:val="24"/>
          <w:szCs w:val="24"/>
        </w:rPr>
        <w:t>?</w:t>
      </w:r>
    </w:p>
    <w:p w14:paraId="6AF2E0BE" w14:textId="77777777" w:rsidR="004E3898" w:rsidRPr="00110862" w:rsidRDefault="004E3898" w:rsidP="00AA5336">
      <w:pPr>
        <w:spacing w:line="240" w:lineRule="auto"/>
        <w:ind w:left="284"/>
        <w:rPr>
          <w:rFonts w:cstheme="minorHAnsi"/>
          <w:sz w:val="24"/>
          <w:szCs w:val="24"/>
        </w:rPr>
      </w:pPr>
      <w:r w:rsidRPr="00110862">
        <w:rPr>
          <w:rFonts w:cstheme="minorHAnsi"/>
          <w:sz w:val="24"/>
          <w:szCs w:val="24"/>
        </w:rPr>
        <w:t>A)</w:t>
      </w:r>
      <w:r w:rsidRPr="00110862">
        <w:rPr>
          <w:rFonts w:cstheme="minorHAnsi"/>
          <w:sz w:val="24"/>
          <w:szCs w:val="24"/>
        </w:rPr>
        <w:tab/>
        <w:t>Sürücünün kırmızı ışığı görünce frene basması</w:t>
      </w:r>
    </w:p>
    <w:p w14:paraId="6AF2E0BF" w14:textId="77777777" w:rsidR="004E3898" w:rsidRPr="00110862" w:rsidRDefault="004E3898" w:rsidP="00AA5336">
      <w:pPr>
        <w:spacing w:line="240" w:lineRule="auto"/>
        <w:ind w:left="284"/>
        <w:rPr>
          <w:rFonts w:cstheme="minorHAnsi"/>
          <w:sz w:val="24"/>
          <w:szCs w:val="24"/>
        </w:rPr>
      </w:pPr>
      <w:r w:rsidRPr="00110862">
        <w:rPr>
          <w:rFonts w:cstheme="minorHAnsi"/>
          <w:sz w:val="24"/>
          <w:szCs w:val="24"/>
        </w:rPr>
        <w:t>B)</w:t>
      </w:r>
      <w:r w:rsidRPr="00110862">
        <w:rPr>
          <w:rFonts w:cstheme="minorHAnsi"/>
          <w:sz w:val="24"/>
          <w:szCs w:val="24"/>
        </w:rPr>
        <w:tab/>
        <w:t>Öğrencinin 2x5'in 10 ettiğini söylemesi</w:t>
      </w:r>
    </w:p>
    <w:p w14:paraId="6AF2E0C0" w14:textId="77777777" w:rsidR="004E3898" w:rsidRPr="00110862" w:rsidRDefault="004E3898" w:rsidP="00AA5336">
      <w:pPr>
        <w:spacing w:line="240" w:lineRule="auto"/>
        <w:ind w:left="284"/>
        <w:rPr>
          <w:rFonts w:cstheme="minorHAnsi"/>
          <w:sz w:val="24"/>
          <w:szCs w:val="24"/>
        </w:rPr>
      </w:pPr>
      <w:r w:rsidRPr="00110862">
        <w:rPr>
          <w:rFonts w:cstheme="minorHAnsi"/>
          <w:sz w:val="24"/>
          <w:szCs w:val="24"/>
        </w:rPr>
        <w:t>C)</w:t>
      </w:r>
      <w:r w:rsidRPr="00110862">
        <w:rPr>
          <w:rFonts w:cstheme="minorHAnsi"/>
          <w:sz w:val="24"/>
          <w:szCs w:val="24"/>
        </w:rPr>
        <w:tab/>
        <w:t>Şiddetli bir gürültü olduğunda bebeğin gözlerini kırpması</w:t>
      </w:r>
    </w:p>
    <w:p w14:paraId="6AF2E0C1" w14:textId="77777777" w:rsidR="006E5840" w:rsidRPr="00110862" w:rsidRDefault="004E3898" w:rsidP="00AA5336">
      <w:pPr>
        <w:spacing w:line="240" w:lineRule="auto"/>
        <w:ind w:left="284"/>
        <w:rPr>
          <w:rFonts w:cstheme="minorHAnsi"/>
          <w:sz w:val="24"/>
          <w:szCs w:val="24"/>
        </w:rPr>
      </w:pPr>
      <w:r w:rsidRPr="00110862">
        <w:rPr>
          <w:rFonts w:cstheme="minorHAnsi"/>
          <w:sz w:val="24"/>
          <w:szCs w:val="24"/>
        </w:rPr>
        <w:t>D)</w:t>
      </w:r>
      <w:r w:rsidRPr="00110862">
        <w:rPr>
          <w:rFonts w:cstheme="minorHAnsi"/>
          <w:sz w:val="24"/>
          <w:szCs w:val="24"/>
        </w:rPr>
        <w:tab/>
        <w:t>Postacının girdiği sokağın ismini levhaya bakmadan söylemesi</w:t>
      </w:r>
    </w:p>
    <w:p w14:paraId="6AF2E0C2" w14:textId="77777777" w:rsidR="00AA5336" w:rsidRPr="00110862" w:rsidRDefault="00AA5336" w:rsidP="00AA5336">
      <w:pPr>
        <w:spacing w:line="240" w:lineRule="auto"/>
        <w:rPr>
          <w:rFonts w:cstheme="minorHAnsi"/>
          <w:sz w:val="24"/>
          <w:szCs w:val="24"/>
        </w:rPr>
      </w:pPr>
    </w:p>
    <w:p w14:paraId="6AF2E0C3" w14:textId="336C8367" w:rsidR="00AA5336" w:rsidRPr="00AA5336" w:rsidRDefault="00D97A52" w:rsidP="002B7D6D">
      <w:pPr>
        <w:spacing w:after="0" w:line="240" w:lineRule="auto"/>
        <w:jc w:val="both"/>
        <w:rPr>
          <w:rFonts w:eastAsia="Times New Roman" w:cstheme="minorHAnsi"/>
          <w:sz w:val="24"/>
          <w:szCs w:val="24"/>
          <w:lang w:eastAsia="tr-TR"/>
        </w:rPr>
      </w:pPr>
      <w:r>
        <w:rPr>
          <w:rFonts w:cstheme="minorHAnsi"/>
          <w:sz w:val="24"/>
          <w:szCs w:val="24"/>
        </w:rPr>
        <w:t xml:space="preserve">9. </w:t>
      </w:r>
      <w:r w:rsidR="002B7D6D" w:rsidRPr="00110862">
        <w:rPr>
          <w:rFonts w:cstheme="minorHAnsi"/>
          <w:sz w:val="24"/>
          <w:szCs w:val="24"/>
        </w:rPr>
        <w:t>Mehmet usta çırağı Ali’yi</w:t>
      </w:r>
      <w:r w:rsidR="00AA5336" w:rsidRPr="00110862">
        <w:rPr>
          <w:rFonts w:eastAsia="Times New Roman" w:cstheme="minorHAnsi"/>
          <w:bCs/>
          <w:sz w:val="24"/>
          <w:szCs w:val="24"/>
          <w:lang w:eastAsia="tr-TR"/>
        </w:rPr>
        <w:t xml:space="preserve"> sürekli olarak diğer </w:t>
      </w:r>
      <w:r w:rsidR="002B7D6D" w:rsidRPr="00110862">
        <w:rPr>
          <w:rFonts w:eastAsia="Times New Roman" w:cstheme="minorHAnsi"/>
          <w:bCs/>
          <w:sz w:val="24"/>
          <w:szCs w:val="24"/>
          <w:lang w:eastAsia="tr-TR"/>
        </w:rPr>
        <w:t xml:space="preserve">çırak öğrenciler ile </w:t>
      </w:r>
      <w:r w:rsidR="00AA5336" w:rsidRPr="00AA5336">
        <w:rPr>
          <w:rFonts w:eastAsia="Times New Roman" w:cstheme="minorHAnsi"/>
          <w:sz w:val="24"/>
          <w:szCs w:val="24"/>
          <w:lang w:eastAsia="tr-TR"/>
        </w:rPr>
        <w:t> </w:t>
      </w:r>
      <w:r w:rsidR="00AA5336" w:rsidRPr="00110862">
        <w:rPr>
          <w:rFonts w:eastAsia="Times New Roman" w:cstheme="minorHAnsi"/>
          <w:bCs/>
          <w:sz w:val="24"/>
          <w:szCs w:val="24"/>
          <w:lang w:eastAsia="tr-TR"/>
        </w:rPr>
        <w:t>kıyaslamakta, ondan diğer arkadaşlarının gösterdiği</w:t>
      </w:r>
      <w:r w:rsidR="00AA5336" w:rsidRPr="00AA5336">
        <w:rPr>
          <w:rFonts w:eastAsia="Times New Roman" w:cstheme="minorHAnsi"/>
          <w:sz w:val="24"/>
          <w:szCs w:val="24"/>
          <w:lang w:eastAsia="tr-TR"/>
        </w:rPr>
        <w:t> </w:t>
      </w:r>
      <w:r w:rsidR="00AA5336" w:rsidRPr="00110862">
        <w:rPr>
          <w:rFonts w:eastAsia="Times New Roman" w:cstheme="minorHAnsi"/>
          <w:bCs/>
          <w:sz w:val="24"/>
          <w:szCs w:val="24"/>
          <w:lang w:eastAsia="tr-TR"/>
        </w:rPr>
        <w:t>başarıyı sergilemesini beklemektedir.</w:t>
      </w:r>
    </w:p>
    <w:p w14:paraId="6AF2E0C4" w14:textId="77777777" w:rsidR="002B7D6D" w:rsidRPr="00110862" w:rsidRDefault="002B7D6D" w:rsidP="002B7D6D">
      <w:pPr>
        <w:shd w:val="clear" w:color="auto" w:fill="FFFFFF"/>
        <w:spacing w:after="0" w:line="240" w:lineRule="auto"/>
        <w:jc w:val="both"/>
        <w:rPr>
          <w:rFonts w:eastAsia="Times New Roman" w:cstheme="minorHAnsi"/>
          <w:b/>
          <w:bCs/>
          <w:sz w:val="24"/>
          <w:szCs w:val="24"/>
          <w:lang w:eastAsia="tr-TR"/>
        </w:rPr>
      </w:pPr>
    </w:p>
    <w:p w14:paraId="6AF2E0C5" w14:textId="11728097" w:rsidR="00AA5336" w:rsidRPr="00110862" w:rsidRDefault="002B7D6D" w:rsidP="002B7D6D">
      <w:pPr>
        <w:shd w:val="clear" w:color="auto" w:fill="FFFFFF"/>
        <w:spacing w:after="0" w:line="240" w:lineRule="auto"/>
        <w:jc w:val="both"/>
        <w:rPr>
          <w:rFonts w:eastAsia="Times New Roman" w:cstheme="minorHAnsi"/>
          <w:b/>
          <w:bCs/>
          <w:sz w:val="24"/>
          <w:szCs w:val="24"/>
          <w:u w:val="single"/>
          <w:lang w:eastAsia="tr-TR"/>
        </w:rPr>
      </w:pPr>
      <w:r w:rsidRPr="00110862">
        <w:rPr>
          <w:rFonts w:eastAsia="Times New Roman" w:cstheme="minorHAnsi"/>
          <w:b/>
          <w:bCs/>
          <w:sz w:val="24"/>
          <w:szCs w:val="24"/>
          <w:lang w:eastAsia="tr-TR"/>
        </w:rPr>
        <w:t>Mehmet usta</w:t>
      </w:r>
      <w:r w:rsidR="00317572">
        <w:rPr>
          <w:rFonts w:eastAsia="Times New Roman" w:cstheme="minorHAnsi"/>
          <w:b/>
          <w:bCs/>
          <w:sz w:val="24"/>
          <w:szCs w:val="24"/>
          <w:lang w:eastAsia="tr-TR"/>
        </w:rPr>
        <w:t>nın</w:t>
      </w:r>
      <w:r w:rsidR="00AA5336" w:rsidRPr="00110862">
        <w:rPr>
          <w:rFonts w:eastAsia="Times New Roman" w:cstheme="minorHAnsi"/>
          <w:b/>
          <w:bCs/>
          <w:sz w:val="24"/>
          <w:szCs w:val="24"/>
          <w:lang w:eastAsia="tr-TR"/>
        </w:rPr>
        <w:t xml:space="preserve"> bu beklentisi gelişimin hangi ilkesi</w:t>
      </w:r>
      <w:r w:rsidR="00AA5336" w:rsidRPr="00AA5336">
        <w:rPr>
          <w:rFonts w:eastAsia="Times New Roman" w:cstheme="minorHAnsi"/>
          <w:b/>
          <w:sz w:val="24"/>
          <w:szCs w:val="24"/>
          <w:lang w:eastAsia="tr-TR"/>
        </w:rPr>
        <w:t> </w:t>
      </w:r>
      <w:r w:rsidR="00AA5336" w:rsidRPr="00110862">
        <w:rPr>
          <w:rFonts w:eastAsia="Times New Roman" w:cstheme="minorHAnsi"/>
          <w:b/>
          <w:bCs/>
          <w:sz w:val="24"/>
          <w:szCs w:val="24"/>
          <w:lang w:eastAsia="tr-TR"/>
        </w:rPr>
        <w:t>ile </w:t>
      </w:r>
      <w:r w:rsidR="00AA5336" w:rsidRPr="00110862">
        <w:rPr>
          <w:rFonts w:eastAsia="Times New Roman" w:cstheme="minorHAnsi"/>
          <w:b/>
          <w:bCs/>
          <w:sz w:val="24"/>
          <w:szCs w:val="24"/>
          <w:u w:val="single"/>
          <w:lang w:eastAsia="tr-TR"/>
        </w:rPr>
        <w:t>uyuşmamaktadır?</w:t>
      </w:r>
    </w:p>
    <w:p w14:paraId="6AF2E0C6" w14:textId="70BBD7B3" w:rsidR="00AA5336" w:rsidRPr="00110862" w:rsidRDefault="00AA5336" w:rsidP="002B7D6D">
      <w:pPr>
        <w:pStyle w:val="ListeParagraf"/>
        <w:numPr>
          <w:ilvl w:val="0"/>
          <w:numId w:val="12"/>
        </w:numPr>
        <w:shd w:val="clear" w:color="auto" w:fill="FFFFFF"/>
        <w:spacing w:before="240" w:after="240" w:line="360" w:lineRule="atLeast"/>
        <w:rPr>
          <w:rFonts w:eastAsia="Times New Roman" w:cstheme="minorHAnsi"/>
          <w:sz w:val="24"/>
          <w:szCs w:val="24"/>
          <w:lang w:eastAsia="tr-TR"/>
        </w:rPr>
      </w:pPr>
      <w:r w:rsidRPr="00110862">
        <w:rPr>
          <w:rFonts w:eastAsia="Times New Roman" w:cstheme="minorHAnsi"/>
          <w:sz w:val="24"/>
          <w:szCs w:val="24"/>
          <w:lang w:eastAsia="tr-TR"/>
        </w:rPr>
        <w:t>Gelişim</w:t>
      </w:r>
      <w:r w:rsidR="00317572">
        <w:rPr>
          <w:rFonts w:eastAsia="Times New Roman" w:cstheme="minorHAnsi"/>
          <w:sz w:val="24"/>
          <w:szCs w:val="24"/>
          <w:lang w:eastAsia="tr-TR"/>
        </w:rPr>
        <w:t>,</w:t>
      </w:r>
      <w:r w:rsidRPr="00110862">
        <w:rPr>
          <w:rFonts w:eastAsia="Times New Roman" w:cstheme="minorHAnsi"/>
          <w:sz w:val="24"/>
          <w:szCs w:val="24"/>
          <w:lang w:eastAsia="tr-TR"/>
        </w:rPr>
        <w:t xml:space="preserve"> kalıtım ve çevrenin ortak etkileşimidir.</w:t>
      </w:r>
    </w:p>
    <w:p w14:paraId="6AF2E0C7" w14:textId="714EECBA" w:rsidR="00AA5336" w:rsidRPr="00110862" w:rsidRDefault="00AA5336" w:rsidP="002B7D6D">
      <w:pPr>
        <w:pStyle w:val="ListeParagraf"/>
        <w:numPr>
          <w:ilvl w:val="0"/>
          <w:numId w:val="12"/>
        </w:numPr>
        <w:shd w:val="clear" w:color="auto" w:fill="FFFFFF"/>
        <w:spacing w:before="240" w:after="240" w:line="360" w:lineRule="atLeast"/>
        <w:rPr>
          <w:rFonts w:eastAsia="Times New Roman" w:cstheme="minorHAnsi"/>
          <w:sz w:val="24"/>
          <w:szCs w:val="24"/>
          <w:lang w:eastAsia="tr-TR"/>
        </w:rPr>
      </w:pPr>
      <w:r w:rsidRPr="00110862">
        <w:rPr>
          <w:rFonts w:eastAsia="Times New Roman" w:cstheme="minorHAnsi"/>
          <w:sz w:val="24"/>
          <w:szCs w:val="24"/>
          <w:lang w:eastAsia="tr-TR"/>
        </w:rPr>
        <w:t>Gelişim</w:t>
      </w:r>
      <w:r w:rsidR="00317572">
        <w:rPr>
          <w:rFonts w:eastAsia="Times New Roman" w:cstheme="minorHAnsi"/>
          <w:sz w:val="24"/>
          <w:szCs w:val="24"/>
          <w:lang w:eastAsia="tr-TR"/>
        </w:rPr>
        <w:t>,</w:t>
      </w:r>
      <w:r w:rsidRPr="00110862">
        <w:rPr>
          <w:rFonts w:eastAsia="Times New Roman" w:cstheme="minorHAnsi"/>
          <w:sz w:val="24"/>
          <w:szCs w:val="24"/>
          <w:lang w:eastAsia="tr-TR"/>
        </w:rPr>
        <w:t xml:space="preserve"> genelden özele doğrudur.</w:t>
      </w:r>
    </w:p>
    <w:p w14:paraId="6AF2E0C8" w14:textId="77777777" w:rsidR="00AA5336" w:rsidRPr="00110862" w:rsidRDefault="00AA5336" w:rsidP="002B7D6D">
      <w:pPr>
        <w:pStyle w:val="ListeParagraf"/>
        <w:numPr>
          <w:ilvl w:val="0"/>
          <w:numId w:val="12"/>
        </w:numPr>
        <w:shd w:val="clear" w:color="auto" w:fill="FFFFFF"/>
        <w:spacing w:before="240" w:after="240" w:line="360" w:lineRule="atLeast"/>
        <w:rPr>
          <w:rFonts w:eastAsia="Times New Roman" w:cstheme="minorHAnsi"/>
          <w:sz w:val="24"/>
          <w:szCs w:val="24"/>
          <w:lang w:eastAsia="tr-TR"/>
        </w:rPr>
      </w:pPr>
      <w:r w:rsidRPr="00110862">
        <w:rPr>
          <w:rFonts w:eastAsia="Times New Roman" w:cstheme="minorHAnsi"/>
          <w:sz w:val="24"/>
          <w:szCs w:val="24"/>
          <w:lang w:eastAsia="tr-TR"/>
        </w:rPr>
        <w:t>Gelişimde hazırbulunuşluk düzeyi önemlidir.</w:t>
      </w:r>
    </w:p>
    <w:p w14:paraId="6AF2E0C9" w14:textId="77777777" w:rsidR="00AA5336" w:rsidRPr="00110862" w:rsidRDefault="00AA5336" w:rsidP="002B7D6D">
      <w:pPr>
        <w:pStyle w:val="ListeParagraf"/>
        <w:numPr>
          <w:ilvl w:val="0"/>
          <w:numId w:val="12"/>
        </w:numPr>
        <w:shd w:val="clear" w:color="auto" w:fill="FFFFFF"/>
        <w:spacing w:before="240" w:after="240" w:line="360" w:lineRule="atLeast"/>
        <w:rPr>
          <w:rFonts w:eastAsia="Times New Roman" w:cstheme="minorHAnsi"/>
          <w:sz w:val="24"/>
          <w:szCs w:val="24"/>
          <w:lang w:eastAsia="tr-TR"/>
        </w:rPr>
      </w:pPr>
      <w:r w:rsidRPr="00110862">
        <w:rPr>
          <w:rFonts w:eastAsia="Times New Roman" w:cstheme="minorHAnsi"/>
          <w:sz w:val="24"/>
          <w:szCs w:val="24"/>
          <w:lang w:eastAsia="tr-TR"/>
        </w:rPr>
        <w:t>Gelişimde bireysel farklılıklar vardır.</w:t>
      </w:r>
    </w:p>
    <w:p w14:paraId="7F533A72" w14:textId="77777777" w:rsidR="00C33005" w:rsidRDefault="00C33005" w:rsidP="002B7D6D">
      <w:pPr>
        <w:shd w:val="clear" w:color="auto" w:fill="FFFFFF"/>
        <w:spacing w:before="240" w:after="240" w:line="360" w:lineRule="atLeast"/>
        <w:jc w:val="both"/>
        <w:rPr>
          <w:rFonts w:eastAsia="Times New Roman" w:cstheme="minorHAnsi"/>
          <w:bCs/>
          <w:sz w:val="24"/>
          <w:szCs w:val="24"/>
          <w:lang w:eastAsia="tr-TR"/>
        </w:rPr>
      </w:pPr>
    </w:p>
    <w:p w14:paraId="6AF2E0CC" w14:textId="739A3E41" w:rsidR="002B7D6D" w:rsidRPr="002B7D6D" w:rsidRDefault="00317572" w:rsidP="002B7D6D">
      <w:pPr>
        <w:shd w:val="clear" w:color="auto" w:fill="FFFFFF"/>
        <w:spacing w:before="240" w:after="240" w:line="360" w:lineRule="atLeast"/>
        <w:jc w:val="both"/>
        <w:rPr>
          <w:rFonts w:eastAsia="Times New Roman" w:cstheme="minorHAnsi"/>
          <w:sz w:val="24"/>
          <w:szCs w:val="24"/>
          <w:lang w:eastAsia="tr-TR"/>
        </w:rPr>
      </w:pPr>
      <w:r>
        <w:rPr>
          <w:rFonts w:eastAsia="Times New Roman" w:cstheme="minorHAnsi"/>
          <w:bCs/>
          <w:sz w:val="24"/>
          <w:szCs w:val="24"/>
          <w:lang w:eastAsia="tr-TR"/>
        </w:rPr>
        <w:t xml:space="preserve">10. </w:t>
      </w:r>
      <w:r w:rsidR="002B7D6D" w:rsidRPr="00110862">
        <w:rPr>
          <w:rFonts w:eastAsia="Times New Roman" w:cstheme="minorHAnsi"/>
          <w:bCs/>
          <w:sz w:val="24"/>
          <w:szCs w:val="24"/>
          <w:lang w:eastAsia="tr-TR"/>
        </w:rPr>
        <w:t>Bir usta öğretici</w:t>
      </w:r>
      <w:r w:rsidR="00A07285">
        <w:rPr>
          <w:rFonts w:eastAsia="Times New Roman" w:cstheme="minorHAnsi"/>
          <w:bCs/>
          <w:sz w:val="24"/>
          <w:szCs w:val="24"/>
          <w:lang w:eastAsia="tr-TR"/>
        </w:rPr>
        <w:t>;</w:t>
      </w:r>
      <w:r w:rsidR="002B7D6D" w:rsidRPr="00110862">
        <w:rPr>
          <w:rFonts w:eastAsia="Times New Roman" w:cstheme="minorHAnsi"/>
          <w:bCs/>
          <w:sz w:val="24"/>
          <w:szCs w:val="24"/>
          <w:lang w:eastAsia="tr-TR"/>
        </w:rPr>
        <w:t xml:space="preserve"> çırak </w:t>
      </w:r>
      <w:r w:rsidR="00110862" w:rsidRPr="00110862">
        <w:rPr>
          <w:rFonts w:eastAsia="Times New Roman" w:cstheme="minorHAnsi"/>
          <w:bCs/>
          <w:sz w:val="24"/>
          <w:szCs w:val="24"/>
          <w:lang w:eastAsia="tr-TR"/>
        </w:rPr>
        <w:t>öğrencilerine yeni</w:t>
      </w:r>
      <w:r w:rsidR="002B7D6D" w:rsidRPr="00110862">
        <w:rPr>
          <w:rFonts w:eastAsia="Times New Roman" w:cstheme="minorHAnsi"/>
          <w:bCs/>
          <w:sz w:val="24"/>
          <w:szCs w:val="24"/>
          <w:lang w:eastAsia="tr-TR"/>
        </w:rPr>
        <w:t xml:space="preserve"> bir konuya başlamadan önce</w:t>
      </w:r>
      <w:r w:rsidR="002B7D6D" w:rsidRPr="002B7D6D">
        <w:rPr>
          <w:rFonts w:eastAsia="Times New Roman" w:cstheme="minorHAnsi"/>
          <w:sz w:val="24"/>
          <w:szCs w:val="24"/>
          <w:lang w:eastAsia="tr-TR"/>
        </w:rPr>
        <w:t> </w:t>
      </w:r>
      <w:r w:rsidR="002B7D6D" w:rsidRPr="00110862">
        <w:rPr>
          <w:rFonts w:eastAsia="Times New Roman" w:cstheme="minorHAnsi"/>
          <w:bCs/>
          <w:sz w:val="24"/>
          <w:szCs w:val="24"/>
          <w:lang w:eastAsia="tr-TR"/>
        </w:rPr>
        <w:t>öğrencilerin konu ile ilgili çağrışımlarını ortaya çıkarmaya, onlara ilginç sorular sorarak konuya ilişkin merak ve ilgilerini artırmaya çalışmaktadır.</w:t>
      </w:r>
    </w:p>
    <w:p w14:paraId="6AF2E0CD" w14:textId="01CA008A" w:rsidR="002B7D6D" w:rsidRPr="00110862" w:rsidRDefault="002B7D6D" w:rsidP="002B7D6D">
      <w:pPr>
        <w:shd w:val="clear" w:color="auto" w:fill="FFFFFF"/>
        <w:spacing w:before="240" w:after="240" w:line="360" w:lineRule="atLeast"/>
        <w:rPr>
          <w:rFonts w:eastAsia="Times New Roman" w:cstheme="minorHAnsi"/>
          <w:b/>
          <w:bCs/>
          <w:sz w:val="24"/>
          <w:szCs w:val="24"/>
          <w:lang w:eastAsia="tr-TR"/>
        </w:rPr>
      </w:pPr>
      <w:r w:rsidRPr="00110862">
        <w:rPr>
          <w:rFonts w:eastAsia="Times New Roman" w:cstheme="minorHAnsi"/>
          <w:b/>
          <w:bCs/>
          <w:sz w:val="24"/>
          <w:szCs w:val="24"/>
          <w:lang w:eastAsia="tr-TR"/>
        </w:rPr>
        <w:t>Bu</w:t>
      </w:r>
      <w:r w:rsidR="00110862">
        <w:rPr>
          <w:rFonts w:eastAsia="Times New Roman" w:cstheme="minorHAnsi"/>
          <w:b/>
          <w:bCs/>
          <w:sz w:val="24"/>
          <w:szCs w:val="24"/>
          <w:lang w:eastAsia="tr-TR"/>
        </w:rPr>
        <w:t xml:space="preserve"> olayda</w:t>
      </w:r>
      <w:r w:rsidRPr="00110862">
        <w:rPr>
          <w:rFonts w:eastAsia="Times New Roman" w:cstheme="minorHAnsi"/>
          <w:b/>
          <w:bCs/>
          <w:sz w:val="24"/>
          <w:szCs w:val="24"/>
          <w:lang w:eastAsia="tr-TR"/>
        </w:rPr>
        <w:t>, usta öğreticinin bu davranışı</w:t>
      </w:r>
      <w:r w:rsidRPr="002B7D6D">
        <w:rPr>
          <w:rFonts w:eastAsia="Times New Roman" w:cstheme="minorHAnsi"/>
          <w:sz w:val="24"/>
          <w:szCs w:val="24"/>
          <w:lang w:eastAsia="tr-TR"/>
        </w:rPr>
        <w:t> </w:t>
      </w:r>
      <w:r w:rsidRPr="00110862">
        <w:rPr>
          <w:rFonts w:eastAsia="Times New Roman" w:cstheme="minorHAnsi"/>
          <w:b/>
          <w:bCs/>
          <w:sz w:val="24"/>
          <w:szCs w:val="24"/>
          <w:lang w:eastAsia="tr-TR"/>
        </w:rPr>
        <w:t>onun hangi gelişim kavramını dikkate aldığını göstermektedir?</w:t>
      </w:r>
    </w:p>
    <w:p w14:paraId="610CAE7F" w14:textId="77777777" w:rsidR="00C33005" w:rsidRPr="00C33005" w:rsidRDefault="00C33005" w:rsidP="00C33005">
      <w:pPr>
        <w:shd w:val="clear" w:color="auto" w:fill="FFFFFF"/>
        <w:spacing w:after="0" w:line="240" w:lineRule="auto"/>
        <w:rPr>
          <w:rFonts w:eastAsia="Times New Roman" w:cstheme="minorHAnsi"/>
          <w:sz w:val="24"/>
          <w:szCs w:val="24"/>
          <w:lang w:eastAsia="tr-TR"/>
        </w:rPr>
      </w:pPr>
      <w:r w:rsidRPr="00C33005">
        <w:rPr>
          <w:rFonts w:eastAsia="Times New Roman" w:cstheme="minorHAnsi"/>
          <w:sz w:val="24"/>
          <w:szCs w:val="24"/>
          <w:lang w:eastAsia="tr-TR"/>
        </w:rPr>
        <w:t>A)</w:t>
      </w:r>
      <w:r w:rsidRPr="00C33005">
        <w:rPr>
          <w:rFonts w:eastAsia="Times New Roman" w:cstheme="minorHAnsi"/>
          <w:sz w:val="24"/>
          <w:szCs w:val="24"/>
          <w:lang w:eastAsia="tr-TR"/>
        </w:rPr>
        <w:tab/>
      </w:r>
      <w:proofErr w:type="spellStart"/>
      <w:r w:rsidRPr="00C33005">
        <w:rPr>
          <w:rFonts w:eastAsia="Times New Roman" w:cstheme="minorHAnsi"/>
          <w:sz w:val="24"/>
          <w:szCs w:val="24"/>
          <w:lang w:eastAsia="tr-TR"/>
        </w:rPr>
        <w:t>Hazırbulunuşluk</w:t>
      </w:r>
      <w:proofErr w:type="spellEnd"/>
    </w:p>
    <w:p w14:paraId="3E8F2EFB" w14:textId="77777777" w:rsidR="00C33005" w:rsidRPr="00C33005" w:rsidRDefault="00C33005" w:rsidP="00C33005">
      <w:pPr>
        <w:shd w:val="clear" w:color="auto" w:fill="FFFFFF"/>
        <w:spacing w:after="0" w:line="240" w:lineRule="auto"/>
        <w:rPr>
          <w:rFonts w:eastAsia="Times New Roman" w:cstheme="minorHAnsi"/>
          <w:sz w:val="24"/>
          <w:szCs w:val="24"/>
          <w:lang w:eastAsia="tr-TR"/>
        </w:rPr>
      </w:pPr>
      <w:r w:rsidRPr="00C33005">
        <w:rPr>
          <w:rFonts w:eastAsia="Times New Roman" w:cstheme="minorHAnsi"/>
          <w:sz w:val="24"/>
          <w:szCs w:val="24"/>
          <w:lang w:eastAsia="tr-TR"/>
        </w:rPr>
        <w:t>B)</w:t>
      </w:r>
      <w:r w:rsidRPr="00C33005">
        <w:rPr>
          <w:rFonts w:eastAsia="Times New Roman" w:cstheme="minorHAnsi"/>
          <w:sz w:val="24"/>
          <w:szCs w:val="24"/>
          <w:lang w:eastAsia="tr-TR"/>
        </w:rPr>
        <w:tab/>
        <w:t>Olgunlaşma</w:t>
      </w:r>
    </w:p>
    <w:p w14:paraId="160A1BCB" w14:textId="77777777" w:rsidR="00C33005" w:rsidRPr="00C33005" w:rsidRDefault="00C33005" w:rsidP="00C33005">
      <w:pPr>
        <w:shd w:val="clear" w:color="auto" w:fill="FFFFFF"/>
        <w:spacing w:after="0" w:line="240" w:lineRule="auto"/>
        <w:rPr>
          <w:rFonts w:eastAsia="Times New Roman" w:cstheme="minorHAnsi"/>
          <w:sz w:val="24"/>
          <w:szCs w:val="24"/>
          <w:lang w:eastAsia="tr-TR"/>
        </w:rPr>
      </w:pPr>
      <w:r w:rsidRPr="00C33005">
        <w:rPr>
          <w:rFonts w:eastAsia="Times New Roman" w:cstheme="minorHAnsi"/>
          <w:sz w:val="24"/>
          <w:szCs w:val="24"/>
          <w:lang w:eastAsia="tr-TR"/>
        </w:rPr>
        <w:t>C)</w:t>
      </w:r>
      <w:r w:rsidRPr="00C33005">
        <w:rPr>
          <w:rFonts w:eastAsia="Times New Roman" w:cstheme="minorHAnsi"/>
          <w:sz w:val="24"/>
          <w:szCs w:val="24"/>
          <w:lang w:eastAsia="tr-TR"/>
        </w:rPr>
        <w:tab/>
        <w:t>Gelişme</w:t>
      </w:r>
    </w:p>
    <w:p w14:paraId="6AF2E0D2" w14:textId="1CD8EE99" w:rsidR="00110862" w:rsidRDefault="00C33005" w:rsidP="00C33005">
      <w:pPr>
        <w:shd w:val="clear" w:color="auto" w:fill="FFFFFF"/>
        <w:spacing w:after="0" w:line="240" w:lineRule="auto"/>
        <w:rPr>
          <w:rFonts w:eastAsia="Times New Roman" w:cstheme="minorHAnsi"/>
          <w:sz w:val="24"/>
          <w:szCs w:val="24"/>
          <w:lang w:eastAsia="tr-TR"/>
        </w:rPr>
      </w:pPr>
      <w:r w:rsidRPr="00C33005">
        <w:rPr>
          <w:rFonts w:eastAsia="Times New Roman" w:cstheme="minorHAnsi"/>
          <w:sz w:val="24"/>
          <w:szCs w:val="24"/>
          <w:lang w:eastAsia="tr-TR"/>
        </w:rPr>
        <w:t>D)</w:t>
      </w:r>
      <w:r w:rsidRPr="00C33005">
        <w:rPr>
          <w:rFonts w:eastAsia="Times New Roman" w:cstheme="minorHAnsi"/>
          <w:sz w:val="24"/>
          <w:szCs w:val="24"/>
          <w:lang w:eastAsia="tr-TR"/>
        </w:rPr>
        <w:tab/>
        <w:t>Bireysel farklılıklar</w:t>
      </w:r>
    </w:p>
    <w:p w14:paraId="10F65281" w14:textId="77777777" w:rsidR="00D434EB" w:rsidRDefault="00D434EB" w:rsidP="00C33005">
      <w:pPr>
        <w:shd w:val="clear" w:color="auto" w:fill="FFFFFF"/>
        <w:spacing w:after="0" w:line="240" w:lineRule="auto"/>
        <w:rPr>
          <w:rFonts w:eastAsia="Times New Roman" w:cstheme="minorHAnsi"/>
          <w:sz w:val="24"/>
          <w:szCs w:val="24"/>
          <w:lang w:eastAsia="tr-TR"/>
        </w:rPr>
      </w:pPr>
    </w:p>
    <w:p w14:paraId="522B5421" w14:textId="77777777" w:rsidR="00D434EB" w:rsidRDefault="00D434EB" w:rsidP="00C33005">
      <w:pPr>
        <w:shd w:val="clear" w:color="auto" w:fill="FFFFFF"/>
        <w:spacing w:after="0" w:line="240" w:lineRule="auto"/>
        <w:rPr>
          <w:rFonts w:eastAsia="Times New Roman" w:cstheme="minorHAnsi"/>
          <w:sz w:val="24"/>
          <w:szCs w:val="24"/>
          <w:lang w:eastAsia="tr-TR"/>
        </w:rPr>
      </w:pPr>
    </w:p>
    <w:p w14:paraId="6AF2E0D3" w14:textId="77777777" w:rsidR="00110862" w:rsidRDefault="00110862" w:rsidP="00110862">
      <w:pPr>
        <w:shd w:val="clear" w:color="auto" w:fill="FFFFFF"/>
        <w:spacing w:after="0" w:line="240" w:lineRule="auto"/>
        <w:rPr>
          <w:rFonts w:eastAsia="Times New Roman" w:cstheme="minorHAnsi"/>
          <w:sz w:val="24"/>
          <w:szCs w:val="24"/>
          <w:lang w:eastAsia="tr-TR"/>
        </w:rPr>
      </w:pPr>
      <w:r>
        <w:rPr>
          <w:rFonts w:eastAsia="Times New Roman" w:cstheme="minorHAnsi"/>
          <w:sz w:val="24"/>
          <w:szCs w:val="24"/>
          <w:lang w:eastAsia="tr-TR"/>
        </w:rPr>
        <w:t>CEVAP ANAHTARI:</w:t>
      </w:r>
    </w:p>
    <w:p w14:paraId="6AF2E0D4" w14:textId="77777777" w:rsidR="00110862" w:rsidRDefault="00110862" w:rsidP="00110862">
      <w:pPr>
        <w:shd w:val="clear" w:color="auto" w:fill="FFFFFF"/>
        <w:spacing w:after="0" w:line="240" w:lineRule="auto"/>
        <w:rPr>
          <w:rFonts w:eastAsia="Times New Roman" w:cstheme="minorHAnsi"/>
          <w:sz w:val="24"/>
          <w:szCs w:val="24"/>
          <w:lang w:eastAsia="tr-TR"/>
        </w:rPr>
      </w:pPr>
      <w:r>
        <w:rPr>
          <w:rFonts w:eastAsia="Times New Roman" w:cstheme="minorHAnsi"/>
          <w:sz w:val="24"/>
          <w:szCs w:val="24"/>
          <w:lang w:eastAsia="tr-TR"/>
        </w:rPr>
        <w:t>1-A</w:t>
      </w:r>
    </w:p>
    <w:p w14:paraId="6AF2E0D5" w14:textId="77777777" w:rsidR="00110862" w:rsidRDefault="00110862" w:rsidP="00110862">
      <w:pPr>
        <w:shd w:val="clear" w:color="auto" w:fill="FFFFFF"/>
        <w:spacing w:after="0" w:line="240" w:lineRule="auto"/>
        <w:rPr>
          <w:rFonts w:eastAsia="Times New Roman" w:cstheme="minorHAnsi"/>
          <w:sz w:val="24"/>
          <w:szCs w:val="24"/>
          <w:lang w:eastAsia="tr-TR"/>
        </w:rPr>
      </w:pPr>
      <w:r>
        <w:rPr>
          <w:rFonts w:eastAsia="Times New Roman" w:cstheme="minorHAnsi"/>
          <w:sz w:val="24"/>
          <w:szCs w:val="24"/>
          <w:lang w:eastAsia="tr-TR"/>
        </w:rPr>
        <w:t>2-A</w:t>
      </w:r>
    </w:p>
    <w:p w14:paraId="6AF2E0D6" w14:textId="3AF25BEA" w:rsidR="00110862" w:rsidRDefault="00110862" w:rsidP="00110862">
      <w:pPr>
        <w:shd w:val="clear" w:color="auto" w:fill="FFFFFF"/>
        <w:spacing w:after="0" w:line="240" w:lineRule="auto"/>
        <w:rPr>
          <w:rFonts w:eastAsia="Times New Roman" w:cstheme="minorHAnsi"/>
          <w:sz w:val="24"/>
          <w:szCs w:val="24"/>
          <w:lang w:eastAsia="tr-TR"/>
        </w:rPr>
      </w:pPr>
      <w:r>
        <w:rPr>
          <w:rFonts w:eastAsia="Times New Roman" w:cstheme="minorHAnsi"/>
          <w:sz w:val="24"/>
          <w:szCs w:val="24"/>
          <w:lang w:eastAsia="tr-TR"/>
        </w:rPr>
        <w:t>3-</w:t>
      </w:r>
      <w:r w:rsidR="001F719F">
        <w:rPr>
          <w:rFonts w:eastAsia="Times New Roman" w:cstheme="minorHAnsi"/>
          <w:sz w:val="24"/>
          <w:szCs w:val="24"/>
          <w:lang w:eastAsia="tr-TR"/>
        </w:rPr>
        <w:t>D</w:t>
      </w:r>
    </w:p>
    <w:p w14:paraId="6AF2E0D7" w14:textId="77777777" w:rsidR="00110862" w:rsidRDefault="00110862" w:rsidP="00110862">
      <w:pPr>
        <w:shd w:val="clear" w:color="auto" w:fill="FFFFFF"/>
        <w:spacing w:after="0" w:line="240" w:lineRule="auto"/>
        <w:rPr>
          <w:rFonts w:eastAsia="Times New Roman" w:cstheme="minorHAnsi"/>
          <w:sz w:val="24"/>
          <w:szCs w:val="24"/>
          <w:lang w:eastAsia="tr-TR"/>
        </w:rPr>
      </w:pPr>
      <w:r>
        <w:rPr>
          <w:rFonts w:eastAsia="Times New Roman" w:cstheme="minorHAnsi"/>
          <w:sz w:val="24"/>
          <w:szCs w:val="24"/>
          <w:lang w:eastAsia="tr-TR"/>
        </w:rPr>
        <w:t>4-D</w:t>
      </w:r>
    </w:p>
    <w:p w14:paraId="6AF2E0D8" w14:textId="77777777" w:rsidR="00110862" w:rsidRDefault="00110862" w:rsidP="00110862">
      <w:pPr>
        <w:shd w:val="clear" w:color="auto" w:fill="FFFFFF"/>
        <w:spacing w:after="0" w:line="240" w:lineRule="auto"/>
        <w:rPr>
          <w:rFonts w:eastAsia="Times New Roman" w:cstheme="minorHAnsi"/>
          <w:sz w:val="24"/>
          <w:szCs w:val="24"/>
          <w:lang w:eastAsia="tr-TR"/>
        </w:rPr>
      </w:pPr>
      <w:r>
        <w:rPr>
          <w:rFonts w:eastAsia="Times New Roman" w:cstheme="minorHAnsi"/>
          <w:sz w:val="24"/>
          <w:szCs w:val="24"/>
          <w:lang w:eastAsia="tr-TR"/>
        </w:rPr>
        <w:t>5-B</w:t>
      </w:r>
    </w:p>
    <w:p w14:paraId="6AF2E0D9" w14:textId="77777777" w:rsidR="00110862" w:rsidRDefault="00110862" w:rsidP="00110862">
      <w:pPr>
        <w:shd w:val="clear" w:color="auto" w:fill="FFFFFF"/>
        <w:spacing w:after="0" w:line="240" w:lineRule="auto"/>
        <w:rPr>
          <w:rFonts w:eastAsia="Times New Roman" w:cstheme="minorHAnsi"/>
          <w:sz w:val="24"/>
          <w:szCs w:val="24"/>
          <w:lang w:eastAsia="tr-TR"/>
        </w:rPr>
      </w:pPr>
      <w:r>
        <w:rPr>
          <w:rFonts w:eastAsia="Times New Roman" w:cstheme="minorHAnsi"/>
          <w:sz w:val="24"/>
          <w:szCs w:val="24"/>
          <w:lang w:eastAsia="tr-TR"/>
        </w:rPr>
        <w:t>6-D</w:t>
      </w:r>
    </w:p>
    <w:p w14:paraId="6AF2E0DA" w14:textId="77777777" w:rsidR="00110862" w:rsidRDefault="00110862" w:rsidP="00110862">
      <w:pPr>
        <w:shd w:val="clear" w:color="auto" w:fill="FFFFFF"/>
        <w:spacing w:after="0" w:line="240" w:lineRule="auto"/>
        <w:rPr>
          <w:rFonts w:eastAsia="Times New Roman" w:cstheme="minorHAnsi"/>
          <w:sz w:val="24"/>
          <w:szCs w:val="24"/>
          <w:lang w:eastAsia="tr-TR"/>
        </w:rPr>
      </w:pPr>
      <w:r>
        <w:rPr>
          <w:rFonts w:eastAsia="Times New Roman" w:cstheme="minorHAnsi"/>
          <w:sz w:val="24"/>
          <w:szCs w:val="24"/>
          <w:lang w:eastAsia="tr-TR"/>
        </w:rPr>
        <w:t>7-D</w:t>
      </w:r>
    </w:p>
    <w:p w14:paraId="6AF2E0DB" w14:textId="77777777" w:rsidR="00110862" w:rsidRDefault="00110862" w:rsidP="00110862">
      <w:pPr>
        <w:shd w:val="clear" w:color="auto" w:fill="FFFFFF"/>
        <w:spacing w:after="0" w:line="240" w:lineRule="auto"/>
        <w:rPr>
          <w:rFonts w:eastAsia="Times New Roman" w:cstheme="minorHAnsi"/>
          <w:sz w:val="24"/>
          <w:szCs w:val="24"/>
          <w:lang w:eastAsia="tr-TR"/>
        </w:rPr>
      </w:pPr>
      <w:r>
        <w:rPr>
          <w:rFonts w:eastAsia="Times New Roman" w:cstheme="minorHAnsi"/>
          <w:sz w:val="24"/>
          <w:szCs w:val="24"/>
          <w:lang w:eastAsia="tr-TR"/>
        </w:rPr>
        <w:t>8-C</w:t>
      </w:r>
    </w:p>
    <w:p w14:paraId="6AF2E0DC" w14:textId="77777777" w:rsidR="00110862" w:rsidRDefault="00110862" w:rsidP="00110862">
      <w:pPr>
        <w:shd w:val="clear" w:color="auto" w:fill="FFFFFF"/>
        <w:spacing w:after="0" w:line="240" w:lineRule="auto"/>
        <w:rPr>
          <w:rFonts w:eastAsia="Times New Roman" w:cstheme="minorHAnsi"/>
          <w:sz w:val="24"/>
          <w:szCs w:val="24"/>
          <w:lang w:eastAsia="tr-TR"/>
        </w:rPr>
      </w:pPr>
      <w:r>
        <w:rPr>
          <w:rFonts w:eastAsia="Times New Roman" w:cstheme="minorHAnsi"/>
          <w:sz w:val="24"/>
          <w:szCs w:val="24"/>
          <w:lang w:eastAsia="tr-TR"/>
        </w:rPr>
        <w:t>9-D</w:t>
      </w:r>
    </w:p>
    <w:p w14:paraId="6AF2E0DE" w14:textId="41CE2C61" w:rsidR="002B7D6D" w:rsidRPr="00110862" w:rsidRDefault="00110862" w:rsidP="00D434EB">
      <w:pPr>
        <w:shd w:val="clear" w:color="auto" w:fill="FFFFFF"/>
        <w:spacing w:after="0" w:line="240" w:lineRule="auto"/>
        <w:rPr>
          <w:rFonts w:eastAsia="Times New Roman" w:cstheme="minorHAnsi"/>
          <w:sz w:val="24"/>
          <w:szCs w:val="24"/>
          <w:lang w:eastAsia="tr-TR"/>
        </w:rPr>
      </w:pPr>
      <w:r>
        <w:rPr>
          <w:rFonts w:eastAsia="Times New Roman" w:cstheme="minorHAnsi"/>
          <w:sz w:val="24"/>
          <w:szCs w:val="24"/>
          <w:lang w:eastAsia="tr-TR"/>
        </w:rPr>
        <w:t>10-A</w:t>
      </w:r>
    </w:p>
    <w:sectPr w:rsidR="002B7D6D" w:rsidRPr="00110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5F8E"/>
    <w:multiLevelType w:val="hybridMultilevel"/>
    <w:tmpl w:val="09AEB994"/>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0F4D32"/>
    <w:multiLevelType w:val="hybridMultilevel"/>
    <w:tmpl w:val="6B5C48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554FF2"/>
    <w:multiLevelType w:val="hybridMultilevel"/>
    <w:tmpl w:val="9014EDD4"/>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F2B27"/>
    <w:multiLevelType w:val="hybridMultilevel"/>
    <w:tmpl w:val="1BA4E9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FE7143"/>
    <w:multiLevelType w:val="hybridMultilevel"/>
    <w:tmpl w:val="9E8AA41A"/>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EE2FB9"/>
    <w:multiLevelType w:val="hybridMultilevel"/>
    <w:tmpl w:val="FE94142E"/>
    <w:lvl w:ilvl="0" w:tplc="041F0013">
      <w:start w:val="1"/>
      <w:numFmt w:val="upperRoman"/>
      <w:lvlText w:val="%1."/>
      <w:lvlJc w:val="righ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2D2A6313"/>
    <w:multiLevelType w:val="hybridMultilevel"/>
    <w:tmpl w:val="40FEDBF6"/>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651E95"/>
    <w:multiLevelType w:val="hybridMultilevel"/>
    <w:tmpl w:val="F1F29536"/>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C2671E"/>
    <w:multiLevelType w:val="hybridMultilevel"/>
    <w:tmpl w:val="1946FDF2"/>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531C8C"/>
    <w:multiLevelType w:val="hybridMultilevel"/>
    <w:tmpl w:val="9F4CC1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7E3858"/>
    <w:multiLevelType w:val="hybridMultilevel"/>
    <w:tmpl w:val="A8A6863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BA04E0"/>
    <w:multiLevelType w:val="hybridMultilevel"/>
    <w:tmpl w:val="194E4124"/>
    <w:lvl w:ilvl="0" w:tplc="7A7C6E84">
      <w:start w:val="2"/>
      <w:numFmt w:val="upp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2" w15:restartNumberingAfterBreak="0">
    <w:nsid w:val="5483690F"/>
    <w:multiLevelType w:val="hybridMultilevel"/>
    <w:tmpl w:val="622E155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C3567E"/>
    <w:multiLevelType w:val="hybridMultilevel"/>
    <w:tmpl w:val="8B68BCD0"/>
    <w:lvl w:ilvl="0" w:tplc="EFB4626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5C7F3D8B"/>
    <w:multiLevelType w:val="hybridMultilevel"/>
    <w:tmpl w:val="63AA0D90"/>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21168C"/>
    <w:multiLevelType w:val="hybridMultilevel"/>
    <w:tmpl w:val="98465658"/>
    <w:lvl w:ilvl="0" w:tplc="73421296">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6F3082E"/>
    <w:multiLevelType w:val="hybridMultilevel"/>
    <w:tmpl w:val="00A2A0E6"/>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7"/>
  </w:num>
  <w:num w:numId="5">
    <w:abstractNumId w:val="12"/>
  </w:num>
  <w:num w:numId="6">
    <w:abstractNumId w:val="15"/>
  </w:num>
  <w:num w:numId="7">
    <w:abstractNumId w:val="14"/>
  </w:num>
  <w:num w:numId="8">
    <w:abstractNumId w:val="2"/>
  </w:num>
  <w:num w:numId="9">
    <w:abstractNumId w:val="16"/>
  </w:num>
  <w:num w:numId="10">
    <w:abstractNumId w:val="4"/>
  </w:num>
  <w:num w:numId="11">
    <w:abstractNumId w:val="1"/>
  </w:num>
  <w:num w:numId="12">
    <w:abstractNumId w:val="6"/>
  </w:num>
  <w:num w:numId="13">
    <w:abstractNumId w:val="0"/>
  </w:num>
  <w:num w:numId="14">
    <w:abstractNumId w:val="9"/>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B9"/>
    <w:rsid w:val="00040E58"/>
    <w:rsid w:val="000D5FA1"/>
    <w:rsid w:val="000E7506"/>
    <w:rsid w:val="00107DF5"/>
    <w:rsid w:val="00110862"/>
    <w:rsid w:val="00147818"/>
    <w:rsid w:val="00147AC8"/>
    <w:rsid w:val="001B5356"/>
    <w:rsid w:val="001D4D96"/>
    <w:rsid w:val="001F719F"/>
    <w:rsid w:val="00222C5D"/>
    <w:rsid w:val="00290C3E"/>
    <w:rsid w:val="002B2052"/>
    <w:rsid w:val="002B7D6D"/>
    <w:rsid w:val="00311A7F"/>
    <w:rsid w:val="00315A4F"/>
    <w:rsid w:val="00317572"/>
    <w:rsid w:val="0032433C"/>
    <w:rsid w:val="003D38B1"/>
    <w:rsid w:val="004011FE"/>
    <w:rsid w:val="004E3898"/>
    <w:rsid w:val="005140B4"/>
    <w:rsid w:val="00565449"/>
    <w:rsid w:val="0057468D"/>
    <w:rsid w:val="005A214D"/>
    <w:rsid w:val="005E108E"/>
    <w:rsid w:val="00674479"/>
    <w:rsid w:val="00685B47"/>
    <w:rsid w:val="00687D03"/>
    <w:rsid w:val="006E5840"/>
    <w:rsid w:val="00791381"/>
    <w:rsid w:val="007D5608"/>
    <w:rsid w:val="007E1086"/>
    <w:rsid w:val="008B48DB"/>
    <w:rsid w:val="008D2797"/>
    <w:rsid w:val="00907CD2"/>
    <w:rsid w:val="00943763"/>
    <w:rsid w:val="009553F1"/>
    <w:rsid w:val="00967CDB"/>
    <w:rsid w:val="00985BB9"/>
    <w:rsid w:val="009B48A8"/>
    <w:rsid w:val="009F3C2B"/>
    <w:rsid w:val="00A07285"/>
    <w:rsid w:val="00A7014D"/>
    <w:rsid w:val="00A77320"/>
    <w:rsid w:val="00AA5336"/>
    <w:rsid w:val="00AE5CCE"/>
    <w:rsid w:val="00AE76DB"/>
    <w:rsid w:val="00B210F3"/>
    <w:rsid w:val="00B44443"/>
    <w:rsid w:val="00BD70F6"/>
    <w:rsid w:val="00C33005"/>
    <w:rsid w:val="00C717E8"/>
    <w:rsid w:val="00C77F5C"/>
    <w:rsid w:val="00CB3BCC"/>
    <w:rsid w:val="00CE1D95"/>
    <w:rsid w:val="00D14D2F"/>
    <w:rsid w:val="00D434EB"/>
    <w:rsid w:val="00D57E6B"/>
    <w:rsid w:val="00D97A52"/>
    <w:rsid w:val="00DA4581"/>
    <w:rsid w:val="00DB5518"/>
    <w:rsid w:val="00DC6F4A"/>
    <w:rsid w:val="00DC7777"/>
    <w:rsid w:val="00DF3247"/>
    <w:rsid w:val="00E14D05"/>
    <w:rsid w:val="00E8472A"/>
    <w:rsid w:val="00ED5DBE"/>
    <w:rsid w:val="00F202D2"/>
    <w:rsid w:val="00F253DD"/>
    <w:rsid w:val="00F628A9"/>
    <w:rsid w:val="00FC1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E07B"/>
  <w15:chartTrackingRefBased/>
  <w15:docId w15:val="{814E8670-4AFC-45F4-B763-DA1DB1BD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5BB9"/>
    <w:pPr>
      <w:ind w:left="720"/>
      <w:contextualSpacing/>
    </w:pPr>
  </w:style>
  <w:style w:type="character" w:styleId="Kpr">
    <w:name w:val="Hyperlink"/>
    <w:basedOn w:val="VarsaylanParagrafYazTipi"/>
    <w:uiPriority w:val="99"/>
    <w:semiHidden/>
    <w:unhideWhenUsed/>
    <w:rsid w:val="00147818"/>
    <w:rPr>
      <w:color w:val="0000FF"/>
      <w:u w:val="single"/>
    </w:rPr>
  </w:style>
  <w:style w:type="paragraph" w:styleId="NormalWeb">
    <w:name w:val="Normal (Web)"/>
    <w:basedOn w:val="Normal"/>
    <w:uiPriority w:val="99"/>
    <w:semiHidden/>
    <w:unhideWhenUsed/>
    <w:rsid w:val="007E10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simboyutlandir">
    <w:name w:val="resimboyutlandir"/>
    <w:basedOn w:val="VarsaylanParagrafYazTipi"/>
    <w:rsid w:val="006E5840"/>
  </w:style>
  <w:style w:type="character" w:styleId="Gl">
    <w:name w:val="Strong"/>
    <w:basedOn w:val="VarsaylanParagrafYazTipi"/>
    <w:uiPriority w:val="22"/>
    <w:qFormat/>
    <w:rsid w:val="00AA5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3169">
      <w:bodyDiv w:val="1"/>
      <w:marLeft w:val="0"/>
      <w:marRight w:val="0"/>
      <w:marTop w:val="0"/>
      <w:marBottom w:val="0"/>
      <w:divBdr>
        <w:top w:val="none" w:sz="0" w:space="0" w:color="auto"/>
        <w:left w:val="none" w:sz="0" w:space="0" w:color="auto"/>
        <w:bottom w:val="none" w:sz="0" w:space="0" w:color="auto"/>
        <w:right w:val="none" w:sz="0" w:space="0" w:color="auto"/>
      </w:divBdr>
    </w:div>
    <w:div w:id="1045720729">
      <w:bodyDiv w:val="1"/>
      <w:marLeft w:val="0"/>
      <w:marRight w:val="0"/>
      <w:marTop w:val="0"/>
      <w:marBottom w:val="0"/>
      <w:divBdr>
        <w:top w:val="none" w:sz="0" w:space="0" w:color="auto"/>
        <w:left w:val="none" w:sz="0" w:space="0" w:color="auto"/>
        <w:bottom w:val="none" w:sz="0" w:space="0" w:color="auto"/>
        <w:right w:val="none" w:sz="0" w:space="0" w:color="auto"/>
      </w:divBdr>
      <w:divsChild>
        <w:div w:id="1746225058">
          <w:marLeft w:val="0"/>
          <w:marRight w:val="0"/>
          <w:marTop w:val="0"/>
          <w:marBottom w:val="0"/>
          <w:divBdr>
            <w:top w:val="none" w:sz="0" w:space="0" w:color="auto"/>
            <w:left w:val="none" w:sz="0" w:space="0" w:color="auto"/>
            <w:bottom w:val="none" w:sz="0" w:space="0" w:color="auto"/>
            <w:right w:val="none" w:sz="0" w:space="0" w:color="auto"/>
          </w:divBdr>
        </w:div>
        <w:div w:id="951859516">
          <w:marLeft w:val="0"/>
          <w:marRight w:val="0"/>
          <w:marTop w:val="0"/>
          <w:marBottom w:val="0"/>
          <w:divBdr>
            <w:top w:val="none" w:sz="0" w:space="0" w:color="auto"/>
            <w:left w:val="none" w:sz="0" w:space="0" w:color="auto"/>
            <w:bottom w:val="none" w:sz="0" w:space="0" w:color="auto"/>
            <w:right w:val="none" w:sz="0" w:space="0" w:color="auto"/>
          </w:divBdr>
        </w:div>
        <w:div w:id="1275360000">
          <w:marLeft w:val="0"/>
          <w:marRight w:val="0"/>
          <w:marTop w:val="0"/>
          <w:marBottom w:val="0"/>
          <w:divBdr>
            <w:top w:val="none" w:sz="0" w:space="0" w:color="auto"/>
            <w:left w:val="none" w:sz="0" w:space="0" w:color="auto"/>
            <w:bottom w:val="none" w:sz="0" w:space="0" w:color="auto"/>
            <w:right w:val="none" w:sz="0" w:space="0" w:color="auto"/>
          </w:divBdr>
        </w:div>
        <w:div w:id="1678848066">
          <w:marLeft w:val="0"/>
          <w:marRight w:val="0"/>
          <w:marTop w:val="0"/>
          <w:marBottom w:val="0"/>
          <w:divBdr>
            <w:top w:val="none" w:sz="0" w:space="0" w:color="auto"/>
            <w:left w:val="none" w:sz="0" w:space="0" w:color="auto"/>
            <w:bottom w:val="none" w:sz="0" w:space="0" w:color="auto"/>
            <w:right w:val="none" w:sz="0" w:space="0" w:color="auto"/>
          </w:divBdr>
        </w:div>
        <w:div w:id="1774937291">
          <w:marLeft w:val="0"/>
          <w:marRight w:val="0"/>
          <w:marTop w:val="0"/>
          <w:marBottom w:val="0"/>
          <w:divBdr>
            <w:top w:val="none" w:sz="0" w:space="0" w:color="auto"/>
            <w:left w:val="none" w:sz="0" w:space="0" w:color="auto"/>
            <w:bottom w:val="none" w:sz="0" w:space="0" w:color="auto"/>
            <w:right w:val="none" w:sz="0" w:space="0" w:color="auto"/>
          </w:divBdr>
        </w:div>
        <w:div w:id="1688797839">
          <w:marLeft w:val="0"/>
          <w:marRight w:val="0"/>
          <w:marTop w:val="0"/>
          <w:marBottom w:val="0"/>
          <w:divBdr>
            <w:top w:val="none" w:sz="0" w:space="0" w:color="auto"/>
            <w:left w:val="none" w:sz="0" w:space="0" w:color="auto"/>
            <w:bottom w:val="none" w:sz="0" w:space="0" w:color="auto"/>
            <w:right w:val="none" w:sz="0" w:space="0" w:color="auto"/>
          </w:divBdr>
        </w:div>
        <w:div w:id="940794550">
          <w:marLeft w:val="0"/>
          <w:marRight w:val="0"/>
          <w:marTop w:val="0"/>
          <w:marBottom w:val="0"/>
          <w:divBdr>
            <w:top w:val="none" w:sz="0" w:space="0" w:color="auto"/>
            <w:left w:val="none" w:sz="0" w:space="0" w:color="auto"/>
            <w:bottom w:val="none" w:sz="0" w:space="0" w:color="auto"/>
            <w:right w:val="none" w:sz="0" w:space="0" w:color="auto"/>
          </w:divBdr>
        </w:div>
        <w:div w:id="1109547357">
          <w:marLeft w:val="0"/>
          <w:marRight w:val="0"/>
          <w:marTop w:val="0"/>
          <w:marBottom w:val="0"/>
          <w:divBdr>
            <w:top w:val="none" w:sz="0" w:space="0" w:color="auto"/>
            <w:left w:val="none" w:sz="0" w:space="0" w:color="auto"/>
            <w:bottom w:val="none" w:sz="0" w:space="0" w:color="auto"/>
            <w:right w:val="none" w:sz="0" w:space="0" w:color="auto"/>
          </w:divBdr>
        </w:div>
        <w:div w:id="1891921248">
          <w:marLeft w:val="120"/>
          <w:marRight w:val="0"/>
          <w:marTop w:val="0"/>
          <w:marBottom w:val="60"/>
          <w:divBdr>
            <w:top w:val="single" w:sz="6" w:space="0" w:color="006633"/>
            <w:left w:val="single" w:sz="6" w:space="6" w:color="006633"/>
            <w:bottom w:val="single" w:sz="6" w:space="0" w:color="006633"/>
            <w:right w:val="single" w:sz="6" w:space="6" w:color="006633"/>
          </w:divBdr>
        </w:div>
        <w:div w:id="137185476">
          <w:marLeft w:val="0"/>
          <w:marRight w:val="0"/>
          <w:marTop w:val="0"/>
          <w:marBottom w:val="0"/>
          <w:divBdr>
            <w:top w:val="none" w:sz="0" w:space="0" w:color="auto"/>
            <w:left w:val="none" w:sz="0" w:space="0" w:color="auto"/>
            <w:bottom w:val="none" w:sz="0" w:space="0" w:color="auto"/>
            <w:right w:val="none" w:sz="0" w:space="0" w:color="auto"/>
          </w:divBdr>
        </w:div>
        <w:div w:id="421219343">
          <w:marLeft w:val="0"/>
          <w:marRight w:val="0"/>
          <w:marTop w:val="0"/>
          <w:marBottom w:val="0"/>
          <w:divBdr>
            <w:top w:val="none" w:sz="0" w:space="0" w:color="auto"/>
            <w:left w:val="none" w:sz="0" w:space="0" w:color="auto"/>
            <w:bottom w:val="none" w:sz="0" w:space="0" w:color="auto"/>
            <w:right w:val="none" w:sz="0" w:space="0" w:color="auto"/>
          </w:divBdr>
        </w:div>
        <w:div w:id="1933393188">
          <w:marLeft w:val="0"/>
          <w:marRight w:val="0"/>
          <w:marTop w:val="0"/>
          <w:marBottom w:val="0"/>
          <w:divBdr>
            <w:top w:val="none" w:sz="0" w:space="0" w:color="auto"/>
            <w:left w:val="none" w:sz="0" w:space="0" w:color="auto"/>
            <w:bottom w:val="none" w:sz="0" w:space="0" w:color="auto"/>
            <w:right w:val="none" w:sz="0" w:space="0" w:color="auto"/>
          </w:divBdr>
        </w:div>
        <w:div w:id="591938737">
          <w:marLeft w:val="0"/>
          <w:marRight w:val="0"/>
          <w:marTop w:val="0"/>
          <w:marBottom w:val="0"/>
          <w:divBdr>
            <w:top w:val="none" w:sz="0" w:space="0" w:color="auto"/>
            <w:left w:val="none" w:sz="0" w:space="0" w:color="auto"/>
            <w:bottom w:val="none" w:sz="0" w:space="0" w:color="auto"/>
            <w:right w:val="none" w:sz="0" w:space="0" w:color="auto"/>
          </w:divBdr>
        </w:div>
        <w:div w:id="1178689940">
          <w:marLeft w:val="0"/>
          <w:marRight w:val="0"/>
          <w:marTop w:val="0"/>
          <w:marBottom w:val="0"/>
          <w:divBdr>
            <w:top w:val="none" w:sz="0" w:space="0" w:color="auto"/>
            <w:left w:val="none" w:sz="0" w:space="0" w:color="auto"/>
            <w:bottom w:val="none" w:sz="0" w:space="0" w:color="auto"/>
            <w:right w:val="none" w:sz="0" w:space="0" w:color="auto"/>
          </w:divBdr>
        </w:div>
        <w:div w:id="177279307">
          <w:marLeft w:val="0"/>
          <w:marRight w:val="0"/>
          <w:marTop w:val="0"/>
          <w:marBottom w:val="0"/>
          <w:divBdr>
            <w:top w:val="none" w:sz="0" w:space="0" w:color="auto"/>
            <w:left w:val="none" w:sz="0" w:space="0" w:color="auto"/>
            <w:bottom w:val="none" w:sz="0" w:space="0" w:color="auto"/>
            <w:right w:val="none" w:sz="0" w:space="0" w:color="auto"/>
          </w:divBdr>
        </w:div>
        <w:div w:id="1837068958">
          <w:marLeft w:val="720"/>
          <w:marRight w:val="0"/>
          <w:marTop w:val="240"/>
          <w:marBottom w:val="720"/>
          <w:divBdr>
            <w:top w:val="single" w:sz="6" w:space="6" w:color="003300"/>
            <w:left w:val="single" w:sz="6" w:space="6" w:color="003300"/>
            <w:bottom w:val="single" w:sz="6" w:space="6" w:color="003300"/>
            <w:right w:val="single" w:sz="6" w:space="6" w:color="003300"/>
          </w:divBdr>
          <w:divsChild>
            <w:div w:id="162942812">
              <w:marLeft w:val="0"/>
              <w:marRight w:val="0"/>
              <w:marTop w:val="0"/>
              <w:marBottom w:val="0"/>
              <w:divBdr>
                <w:top w:val="none" w:sz="0" w:space="0" w:color="auto"/>
                <w:left w:val="none" w:sz="0" w:space="0" w:color="auto"/>
                <w:bottom w:val="none" w:sz="0" w:space="0" w:color="auto"/>
                <w:right w:val="none" w:sz="0" w:space="0" w:color="auto"/>
              </w:divBdr>
            </w:div>
            <w:div w:id="5130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6422">
      <w:bodyDiv w:val="1"/>
      <w:marLeft w:val="0"/>
      <w:marRight w:val="0"/>
      <w:marTop w:val="0"/>
      <w:marBottom w:val="0"/>
      <w:divBdr>
        <w:top w:val="none" w:sz="0" w:space="0" w:color="auto"/>
        <w:left w:val="none" w:sz="0" w:space="0" w:color="auto"/>
        <w:bottom w:val="none" w:sz="0" w:space="0" w:color="auto"/>
        <w:right w:val="none" w:sz="0" w:space="0" w:color="auto"/>
      </w:divBdr>
      <w:divsChild>
        <w:div w:id="1191457770">
          <w:marLeft w:val="0"/>
          <w:marRight w:val="0"/>
          <w:marTop w:val="0"/>
          <w:marBottom w:val="0"/>
          <w:divBdr>
            <w:top w:val="none" w:sz="0" w:space="0" w:color="auto"/>
            <w:left w:val="none" w:sz="0" w:space="0" w:color="auto"/>
            <w:bottom w:val="none" w:sz="0" w:space="0" w:color="auto"/>
            <w:right w:val="none" w:sz="0" w:space="0" w:color="auto"/>
          </w:divBdr>
        </w:div>
        <w:div w:id="936055771">
          <w:marLeft w:val="0"/>
          <w:marRight w:val="0"/>
          <w:marTop w:val="0"/>
          <w:marBottom w:val="0"/>
          <w:divBdr>
            <w:top w:val="none" w:sz="0" w:space="0" w:color="auto"/>
            <w:left w:val="none" w:sz="0" w:space="0" w:color="auto"/>
            <w:bottom w:val="none" w:sz="0" w:space="0" w:color="auto"/>
            <w:right w:val="none" w:sz="0" w:space="0" w:color="auto"/>
          </w:divBdr>
        </w:div>
        <w:div w:id="932323637">
          <w:marLeft w:val="0"/>
          <w:marRight w:val="0"/>
          <w:marTop w:val="0"/>
          <w:marBottom w:val="0"/>
          <w:divBdr>
            <w:top w:val="none" w:sz="0" w:space="0" w:color="auto"/>
            <w:left w:val="none" w:sz="0" w:space="0" w:color="auto"/>
            <w:bottom w:val="none" w:sz="0" w:space="0" w:color="auto"/>
            <w:right w:val="none" w:sz="0" w:space="0" w:color="auto"/>
          </w:divBdr>
        </w:div>
        <w:div w:id="180163634">
          <w:marLeft w:val="0"/>
          <w:marRight w:val="0"/>
          <w:marTop w:val="0"/>
          <w:marBottom w:val="0"/>
          <w:divBdr>
            <w:top w:val="none" w:sz="0" w:space="0" w:color="auto"/>
            <w:left w:val="none" w:sz="0" w:space="0" w:color="auto"/>
            <w:bottom w:val="none" w:sz="0" w:space="0" w:color="auto"/>
            <w:right w:val="none" w:sz="0" w:space="0" w:color="auto"/>
          </w:divBdr>
        </w:div>
      </w:divsChild>
    </w:div>
    <w:div w:id="1437209169">
      <w:bodyDiv w:val="1"/>
      <w:marLeft w:val="0"/>
      <w:marRight w:val="0"/>
      <w:marTop w:val="0"/>
      <w:marBottom w:val="0"/>
      <w:divBdr>
        <w:top w:val="none" w:sz="0" w:space="0" w:color="auto"/>
        <w:left w:val="none" w:sz="0" w:space="0" w:color="auto"/>
        <w:bottom w:val="none" w:sz="0" w:space="0" w:color="auto"/>
        <w:right w:val="none" w:sz="0" w:space="0" w:color="auto"/>
      </w:divBdr>
      <w:divsChild>
        <w:div w:id="1852184505">
          <w:marLeft w:val="45"/>
          <w:marRight w:val="0"/>
          <w:marTop w:val="0"/>
          <w:marBottom w:val="0"/>
          <w:divBdr>
            <w:top w:val="none" w:sz="0" w:space="0" w:color="auto"/>
            <w:left w:val="none" w:sz="0" w:space="0" w:color="auto"/>
            <w:bottom w:val="none" w:sz="0" w:space="0" w:color="auto"/>
            <w:right w:val="none" w:sz="0" w:space="0" w:color="auto"/>
          </w:divBdr>
        </w:div>
        <w:div w:id="61872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Müge Şahin Çolak</cp:lastModifiedBy>
  <cp:revision>57</cp:revision>
  <dcterms:created xsi:type="dcterms:W3CDTF">2021-12-18T11:18:00Z</dcterms:created>
  <dcterms:modified xsi:type="dcterms:W3CDTF">2021-12-21T09:29:00Z</dcterms:modified>
</cp:coreProperties>
</file>