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1D" w:rsidRPr="000257ED" w:rsidRDefault="00F6361D">
      <w:pPr>
        <w:rPr>
          <w:sz w:val="10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3543"/>
        <w:gridCol w:w="2552"/>
        <w:gridCol w:w="1701"/>
        <w:gridCol w:w="1416"/>
        <w:gridCol w:w="2127"/>
        <w:gridCol w:w="2090"/>
      </w:tblGrid>
      <w:tr w:rsidR="000257ED" w:rsidRPr="00F6361D" w:rsidTr="000257ED">
        <w:trPr>
          <w:trHeight w:val="51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361D" w:rsidRPr="00F6361D" w:rsidRDefault="00F6361D" w:rsidP="000257ED">
            <w:pPr>
              <w:rPr>
                <w:sz w:val="20"/>
              </w:rPr>
            </w:pPr>
            <w:r w:rsidRPr="00F6361D">
              <w:rPr>
                <w:b/>
                <w:bCs/>
                <w:sz w:val="20"/>
              </w:rPr>
              <w:t>SIRA NO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361D" w:rsidRPr="00F6361D" w:rsidRDefault="00F6361D" w:rsidP="000257ED">
            <w:pPr>
              <w:rPr>
                <w:b/>
                <w:bCs/>
                <w:sz w:val="20"/>
              </w:rPr>
            </w:pPr>
            <w:r w:rsidRPr="00F6361D">
              <w:rPr>
                <w:b/>
                <w:bCs/>
                <w:sz w:val="20"/>
              </w:rPr>
              <w:t>DF GERÇEKLEŞTİRİLECEK</w:t>
            </w:r>
          </w:p>
          <w:p w:rsidR="00F6361D" w:rsidRPr="00F6361D" w:rsidRDefault="00F6361D" w:rsidP="000257ED">
            <w:pPr>
              <w:rPr>
                <w:sz w:val="20"/>
              </w:rPr>
            </w:pPr>
            <w:r w:rsidRPr="00F6361D">
              <w:rPr>
                <w:b/>
                <w:bCs/>
                <w:sz w:val="20"/>
              </w:rPr>
              <w:t>BİRİM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361D" w:rsidRPr="00F6361D" w:rsidRDefault="00F6361D" w:rsidP="000257ED">
            <w:pPr>
              <w:rPr>
                <w:b/>
                <w:bCs/>
                <w:sz w:val="20"/>
              </w:rPr>
            </w:pPr>
            <w:r w:rsidRPr="00F6361D">
              <w:rPr>
                <w:b/>
                <w:bCs/>
                <w:sz w:val="20"/>
              </w:rPr>
              <w:t>DF BAŞLATAN BİRİM / KİŞİ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361D" w:rsidRPr="00F6361D" w:rsidRDefault="00F6361D" w:rsidP="000257ED">
            <w:pPr>
              <w:rPr>
                <w:sz w:val="20"/>
              </w:rPr>
            </w:pPr>
            <w:r w:rsidRPr="00F6361D">
              <w:rPr>
                <w:b/>
                <w:bCs/>
                <w:sz w:val="20"/>
              </w:rPr>
              <w:t>DF BAŞLATMA TARİHİ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361D" w:rsidRPr="00F6361D" w:rsidRDefault="00F6361D" w:rsidP="000257ED">
            <w:pPr>
              <w:rPr>
                <w:sz w:val="20"/>
              </w:rPr>
            </w:pPr>
            <w:r w:rsidRPr="00F6361D">
              <w:rPr>
                <w:b/>
                <w:bCs/>
                <w:sz w:val="20"/>
              </w:rPr>
              <w:t>DF FAALİYET NO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361D" w:rsidRPr="00F6361D" w:rsidRDefault="00F6361D" w:rsidP="000257ED">
            <w:pPr>
              <w:rPr>
                <w:sz w:val="20"/>
              </w:rPr>
            </w:pPr>
            <w:r w:rsidRPr="00F6361D">
              <w:rPr>
                <w:b/>
                <w:bCs/>
                <w:sz w:val="20"/>
              </w:rPr>
              <w:t>UYGUNSUZLUĞUN GİDERİLECEĞİ SON TARİH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361D" w:rsidRPr="00F6361D" w:rsidRDefault="00F6361D" w:rsidP="000257ED">
            <w:pPr>
              <w:rPr>
                <w:sz w:val="20"/>
              </w:rPr>
            </w:pPr>
            <w:r w:rsidRPr="00F6361D">
              <w:rPr>
                <w:b/>
                <w:bCs/>
                <w:sz w:val="20"/>
              </w:rPr>
              <w:t>SONUÇ</w:t>
            </w:r>
          </w:p>
        </w:tc>
      </w:tr>
      <w:tr w:rsidR="000257ED" w:rsidRPr="00F6361D" w:rsidTr="00CF6CCE">
        <w:trPr>
          <w:trHeight w:val="3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0257ED" w:rsidRDefault="00F6361D" w:rsidP="000257ED">
            <w:pPr>
              <w:jc w:val="center"/>
            </w:pPr>
            <w:r w:rsidRPr="000257ED">
              <w:rPr>
                <w:bCs/>
              </w:rPr>
              <w:t>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</w:tr>
      <w:tr w:rsidR="000257ED" w:rsidRPr="00F6361D" w:rsidTr="00CF6CCE">
        <w:trPr>
          <w:trHeight w:val="3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0257ED" w:rsidRDefault="00F6361D" w:rsidP="000257ED">
            <w:pPr>
              <w:jc w:val="center"/>
            </w:pPr>
            <w:r w:rsidRPr="000257ED">
              <w:rPr>
                <w:bCs/>
              </w:rPr>
              <w:t>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</w:tr>
      <w:tr w:rsidR="000257ED" w:rsidRPr="00F6361D" w:rsidTr="00CF6CCE">
        <w:trPr>
          <w:trHeight w:val="3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0257ED" w:rsidRDefault="00F6361D" w:rsidP="000257ED">
            <w:pPr>
              <w:jc w:val="center"/>
            </w:pPr>
            <w:r w:rsidRPr="000257ED">
              <w:rPr>
                <w:bCs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</w:tr>
      <w:tr w:rsidR="000257ED" w:rsidRPr="00F6361D" w:rsidTr="00CF6CCE">
        <w:trPr>
          <w:trHeight w:val="3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0257ED" w:rsidRDefault="00F6361D" w:rsidP="000257ED">
            <w:pPr>
              <w:jc w:val="center"/>
            </w:pPr>
            <w:r w:rsidRPr="000257ED">
              <w:rPr>
                <w:bCs/>
              </w:rPr>
              <w:t>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</w:tr>
      <w:tr w:rsidR="000257ED" w:rsidRPr="00F6361D" w:rsidTr="00CF6CCE">
        <w:trPr>
          <w:trHeight w:val="3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0257ED" w:rsidRDefault="00F6361D" w:rsidP="000257ED">
            <w:pPr>
              <w:jc w:val="center"/>
            </w:pPr>
            <w:r w:rsidRPr="000257ED">
              <w:rPr>
                <w:bCs/>
              </w:rPr>
              <w:t>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</w:tr>
      <w:tr w:rsidR="000257ED" w:rsidRPr="00F6361D" w:rsidTr="00CF6CCE">
        <w:trPr>
          <w:trHeight w:val="3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0257ED" w:rsidRDefault="00F6361D" w:rsidP="000257ED">
            <w:pPr>
              <w:jc w:val="center"/>
            </w:pPr>
            <w:r w:rsidRPr="000257ED">
              <w:rPr>
                <w:bCs/>
              </w:rPr>
              <w:t>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</w:tr>
      <w:tr w:rsidR="000257ED" w:rsidRPr="00F6361D" w:rsidTr="00CF6CCE">
        <w:trPr>
          <w:trHeight w:val="3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0257ED" w:rsidRDefault="00F6361D" w:rsidP="000257ED">
            <w:pPr>
              <w:jc w:val="center"/>
            </w:pPr>
            <w:r w:rsidRPr="000257ED">
              <w:rPr>
                <w:bCs/>
              </w:rPr>
              <w:t>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</w:tr>
      <w:tr w:rsidR="000257ED" w:rsidRPr="00F6361D" w:rsidTr="00CF6CCE">
        <w:trPr>
          <w:trHeight w:val="3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0257ED" w:rsidRDefault="00F6361D" w:rsidP="000257ED">
            <w:pPr>
              <w:jc w:val="center"/>
            </w:pPr>
            <w:r w:rsidRPr="000257ED">
              <w:rPr>
                <w:bCs/>
              </w:rPr>
              <w:t>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</w:tr>
      <w:tr w:rsidR="000257ED" w:rsidRPr="00F6361D" w:rsidTr="00CF6CCE">
        <w:trPr>
          <w:trHeight w:val="3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0257ED" w:rsidRDefault="00F6361D" w:rsidP="000257ED">
            <w:pPr>
              <w:jc w:val="center"/>
            </w:pPr>
            <w:r w:rsidRPr="000257ED">
              <w:rPr>
                <w:bCs/>
              </w:rPr>
              <w:t>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</w:tr>
      <w:tr w:rsidR="000257ED" w:rsidRPr="00F6361D" w:rsidTr="00CF6CCE">
        <w:trPr>
          <w:trHeight w:val="3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0257ED" w:rsidRDefault="00F6361D" w:rsidP="000257ED">
            <w:pPr>
              <w:jc w:val="center"/>
            </w:pPr>
            <w:r w:rsidRPr="000257ED">
              <w:rPr>
                <w:bCs/>
              </w:rPr>
              <w:t>10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</w:tr>
      <w:tr w:rsidR="000257ED" w:rsidRPr="00F6361D" w:rsidTr="00CF6CCE">
        <w:trPr>
          <w:trHeight w:val="3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0257ED" w:rsidRDefault="00F6361D" w:rsidP="000257ED">
            <w:pPr>
              <w:jc w:val="center"/>
            </w:pPr>
            <w:r w:rsidRPr="000257ED">
              <w:rPr>
                <w:bCs/>
              </w:rPr>
              <w:t>11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</w:tr>
      <w:tr w:rsidR="000257ED" w:rsidRPr="00F6361D" w:rsidTr="00CF6CCE">
        <w:trPr>
          <w:trHeight w:val="3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0257ED" w:rsidRDefault="00F6361D" w:rsidP="000257ED">
            <w:pPr>
              <w:jc w:val="center"/>
            </w:pPr>
            <w:r w:rsidRPr="000257ED">
              <w:rPr>
                <w:bCs/>
              </w:rPr>
              <w:t>12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</w:tr>
      <w:tr w:rsidR="000257ED" w:rsidRPr="00F6361D" w:rsidTr="00CF6CCE">
        <w:trPr>
          <w:trHeight w:val="3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0257ED" w:rsidRDefault="00F6361D" w:rsidP="000257ED">
            <w:pPr>
              <w:jc w:val="center"/>
            </w:pPr>
            <w:r w:rsidRPr="000257ED">
              <w:rPr>
                <w:bCs/>
              </w:rPr>
              <w:t>13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</w:tr>
      <w:tr w:rsidR="000257ED" w:rsidRPr="00F6361D" w:rsidTr="00CF6CCE">
        <w:trPr>
          <w:trHeight w:val="3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0257ED" w:rsidRDefault="00F6361D" w:rsidP="000257ED">
            <w:pPr>
              <w:jc w:val="center"/>
            </w:pPr>
            <w:r w:rsidRPr="000257ED">
              <w:rPr>
                <w:bCs/>
              </w:rPr>
              <w:t>14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</w:tr>
      <w:tr w:rsidR="000257ED" w:rsidRPr="00F6361D" w:rsidTr="00CF6CCE">
        <w:trPr>
          <w:trHeight w:val="39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0257ED" w:rsidRDefault="00F6361D" w:rsidP="000257ED">
            <w:pPr>
              <w:jc w:val="center"/>
            </w:pPr>
            <w:r w:rsidRPr="000257ED">
              <w:rPr>
                <w:bCs/>
              </w:rPr>
              <w:t>15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1D" w:rsidRPr="00F6361D" w:rsidRDefault="00F6361D" w:rsidP="00CF6CCE"/>
        </w:tc>
      </w:tr>
    </w:tbl>
    <w:p w:rsidR="00526AC9" w:rsidRPr="00E03AE4" w:rsidRDefault="00526AC9" w:rsidP="00E03AE4"/>
    <w:sectPr w:rsidR="00526AC9" w:rsidRPr="00E03AE4" w:rsidSect="00F636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851" w:footer="851" w:gutter="0"/>
      <w:pgBorders>
        <w:top w:val="single" w:sz="4" w:space="0" w:color="595959" w:themeColor="text1" w:themeTint="A6"/>
        <w:left w:val="single" w:sz="4" w:space="4" w:color="595959" w:themeColor="text1" w:themeTint="A6"/>
        <w:bottom w:val="single" w:sz="4" w:space="0" w:color="595959" w:themeColor="text1" w:themeTint="A6"/>
        <w:right w:val="single" w:sz="4" w:space="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76A" w:rsidRDefault="00F9376A" w:rsidP="008B3005">
      <w:r>
        <w:separator/>
      </w:r>
    </w:p>
    <w:p w:rsidR="00F9376A" w:rsidRDefault="00F9376A"/>
  </w:endnote>
  <w:endnote w:type="continuationSeparator" w:id="0">
    <w:p w:rsidR="00F9376A" w:rsidRDefault="00F9376A" w:rsidP="008B3005">
      <w:r>
        <w:continuationSeparator/>
      </w:r>
    </w:p>
    <w:p w:rsidR="00F9376A" w:rsidRDefault="00F937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E4" w:rsidRDefault="003708E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E4" w:rsidRDefault="003708E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E4" w:rsidRDefault="003708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76A" w:rsidRDefault="00F9376A" w:rsidP="008B3005">
      <w:r>
        <w:separator/>
      </w:r>
    </w:p>
    <w:p w:rsidR="00F9376A" w:rsidRDefault="00F9376A"/>
  </w:footnote>
  <w:footnote w:type="continuationSeparator" w:id="0">
    <w:p w:rsidR="00F9376A" w:rsidRDefault="00F9376A" w:rsidP="008B3005">
      <w:r>
        <w:continuationSeparator/>
      </w:r>
    </w:p>
    <w:p w:rsidR="00F9376A" w:rsidRDefault="00F937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5D" w:rsidRDefault="00F9376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045797" o:spid="_x0000_s2052" type="#_x0000_t75" style="position:absolute;margin-left:0;margin-top:0;width:328.55pt;height:328.5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:rsidR="00101B66" w:rsidRDefault="00101B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page" w:tblpXSpec="center" w:tblpY="1"/>
      <w:tblOverlap w:val="never"/>
      <w:tblW w:w="5050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 w:firstRow="0" w:lastRow="0" w:firstColumn="0" w:lastColumn="0" w:noHBand="1" w:noVBand="1"/>
    </w:tblPr>
    <w:tblGrid>
      <w:gridCol w:w="2283"/>
      <w:gridCol w:w="8169"/>
      <w:gridCol w:w="2196"/>
      <w:gridCol w:w="1494"/>
    </w:tblGrid>
    <w:tr w:rsidR="00D65594" w:rsidRPr="00490050" w:rsidTr="003C6E6F">
      <w:trPr>
        <w:trHeight w:val="283"/>
        <w:tblHeader/>
      </w:trPr>
      <w:tc>
        <w:tcPr>
          <w:tcW w:w="1474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D65594" w:rsidRPr="00490050" w:rsidRDefault="00D65594" w:rsidP="00D65594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 w:rsidR="003708E4"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>
                <wp:extent cx="900000" cy="90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Merge w:val="restart"/>
          <w:tcBorders>
            <w:top w:val="nil"/>
            <w:left w:val="nil"/>
          </w:tcBorders>
          <w:shd w:val="clear" w:color="auto" w:fill="auto"/>
          <w:vAlign w:val="center"/>
        </w:tcPr>
        <w:p w:rsidR="00D65594" w:rsidRPr="00526AC9" w:rsidRDefault="00D65594" w:rsidP="003C6E6F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D65594" w:rsidRPr="00526AC9" w:rsidRDefault="00D65594" w:rsidP="003C6E6F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F6361D" w:rsidRDefault="00D65594" w:rsidP="003C6E6F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MESLEKİ VE TEKNİK EĞİTİM GENEL MÜDÜRLÜĞÜ</w:t>
          </w:r>
        </w:p>
        <w:p w:rsidR="00D65594" w:rsidRPr="00490050" w:rsidRDefault="00F6361D" w:rsidP="003C6E6F">
          <w:pPr>
            <w:pStyle w:val="AralkYok"/>
            <w:jc w:val="center"/>
            <w:rPr>
              <w:lang w:eastAsia="tr-TR"/>
            </w:rPr>
          </w:pPr>
          <w:r w:rsidRPr="00F6361D">
            <w:rPr>
              <w:b/>
              <w:lang w:eastAsia="tr-TR"/>
            </w:rPr>
            <w:t>DÜZELTİCİ FAALİYET TAKİP FORMU</w:t>
          </w:r>
        </w:p>
      </w:tc>
      <w:tc>
        <w:tcPr>
          <w:tcW w:w="1417" w:type="dxa"/>
          <w:tcBorders>
            <w:top w:val="nil"/>
          </w:tcBorders>
          <w:shd w:val="clear" w:color="auto" w:fill="auto"/>
          <w:vAlign w:val="center"/>
          <w:hideMark/>
        </w:tcPr>
        <w:p w:rsidR="00D65594" w:rsidRPr="003708E4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708E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964" w:type="dxa"/>
          <w:tcBorders>
            <w:top w:val="nil"/>
          </w:tcBorders>
          <w:shd w:val="clear" w:color="auto" w:fill="auto"/>
          <w:vAlign w:val="center"/>
        </w:tcPr>
        <w:p w:rsidR="00D65594" w:rsidRPr="003708E4" w:rsidRDefault="00F6361D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708E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F9.04</w:t>
          </w:r>
        </w:p>
      </w:tc>
    </w:tr>
    <w:tr w:rsidR="00D65594" w:rsidRPr="00490050" w:rsidTr="00F6361D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3708E4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708E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3708E4" w:rsidRDefault="00D65594" w:rsidP="00F6361D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708E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1</w:t>
          </w:r>
          <w:r w:rsidR="00F6361D" w:rsidRPr="003708E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8</w:t>
          </w:r>
          <w:r w:rsidRPr="003708E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.</w:t>
          </w:r>
          <w:r w:rsidR="00F6361D" w:rsidRPr="003708E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11.2016</w:t>
          </w:r>
        </w:p>
      </w:tc>
    </w:tr>
    <w:tr w:rsidR="00D65594" w:rsidRPr="00490050" w:rsidTr="00F6361D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3708E4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708E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3708E4" w:rsidRDefault="00D13B9D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708E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02</w:t>
          </w:r>
        </w:p>
      </w:tc>
    </w:tr>
    <w:tr w:rsidR="00D65594" w:rsidRPr="00490050" w:rsidTr="00F6361D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D65594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3708E4" w:rsidRDefault="00D65594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708E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Tarihi</w:t>
          </w:r>
          <w:bookmarkStart w:id="0" w:name="_GoBack"/>
          <w:bookmarkEnd w:id="0"/>
        </w:p>
      </w:tc>
      <w:tc>
        <w:tcPr>
          <w:tcW w:w="964" w:type="dxa"/>
          <w:shd w:val="clear" w:color="auto" w:fill="auto"/>
          <w:vAlign w:val="center"/>
        </w:tcPr>
        <w:p w:rsidR="00D65594" w:rsidRPr="003708E4" w:rsidRDefault="00255649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708E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20.02.2020</w:t>
          </w:r>
        </w:p>
      </w:tc>
    </w:tr>
    <w:tr w:rsidR="00D65594" w:rsidRPr="00490050" w:rsidTr="00F6361D">
      <w:trPr>
        <w:trHeight w:val="283"/>
        <w:tblHeader/>
      </w:trPr>
      <w:tc>
        <w:tcPr>
          <w:tcW w:w="1595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8B3005" w:rsidRPr="00490050" w:rsidRDefault="008B3005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8B3005" w:rsidRPr="003708E4" w:rsidRDefault="008B3005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708E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964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8B3005" w:rsidRPr="003708E4" w:rsidRDefault="008B3005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3708E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Pr="003708E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3708E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3708E4">
            <w:rPr>
              <w:rFonts w:eastAsia="Times New Roman" w:cs="Times New Roman"/>
              <w:noProof/>
              <w:color w:val="000000"/>
              <w:sz w:val="16"/>
              <w:szCs w:val="16"/>
              <w:lang w:eastAsia="tr-TR"/>
            </w:rPr>
            <w:t>1</w:t>
          </w:r>
          <w:r w:rsidRPr="003708E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  <w:r w:rsidRPr="003708E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 xml:space="preserve"> / </w:t>
          </w:r>
          <w:r w:rsidRPr="003708E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Pr="003708E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instrText>NUMPAGES  \* Arabic  \* MERGEFORMAT</w:instrText>
          </w:r>
          <w:r w:rsidRPr="003708E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3708E4">
            <w:rPr>
              <w:rFonts w:eastAsia="Times New Roman" w:cs="Times New Roman"/>
              <w:noProof/>
              <w:color w:val="000000"/>
              <w:sz w:val="16"/>
              <w:szCs w:val="16"/>
              <w:lang w:eastAsia="tr-TR"/>
            </w:rPr>
            <w:t>1</w:t>
          </w:r>
          <w:r w:rsidRPr="003708E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</w:p>
      </w:tc>
    </w:tr>
  </w:tbl>
  <w:p w:rsidR="008B3005" w:rsidRPr="00D65594" w:rsidRDefault="008B3005" w:rsidP="00D65594">
    <w:pPr>
      <w:pStyle w:val="stbilgi"/>
      <w:rPr>
        <w:color w:val="FFFFFF" w:themeColor="background1"/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25D" w:rsidRDefault="00F9376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045796" o:spid="_x0000_s2051" type="#_x0000_t75" style="position:absolute;margin-left:0;margin-top:0;width:328.55pt;height:328.5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05"/>
    <w:rsid w:val="000257ED"/>
    <w:rsid w:val="000D6B7A"/>
    <w:rsid w:val="00101B66"/>
    <w:rsid w:val="00166741"/>
    <w:rsid w:val="00255649"/>
    <w:rsid w:val="003708E4"/>
    <w:rsid w:val="003C6E6F"/>
    <w:rsid w:val="003E727D"/>
    <w:rsid w:val="004A76DF"/>
    <w:rsid w:val="004C26EF"/>
    <w:rsid w:val="00526AC9"/>
    <w:rsid w:val="005F4674"/>
    <w:rsid w:val="00647C10"/>
    <w:rsid w:val="0068425D"/>
    <w:rsid w:val="00691145"/>
    <w:rsid w:val="00730406"/>
    <w:rsid w:val="00813301"/>
    <w:rsid w:val="0089234D"/>
    <w:rsid w:val="008B3005"/>
    <w:rsid w:val="00AC1A81"/>
    <w:rsid w:val="00C607DD"/>
    <w:rsid w:val="00CA5A68"/>
    <w:rsid w:val="00CF6CCE"/>
    <w:rsid w:val="00D13B9D"/>
    <w:rsid w:val="00D65594"/>
    <w:rsid w:val="00E03AE4"/>
    <w:rsid w:val="00E91E89"/>
    <w:rsid w:val="00F6361D"/>
    <w:rsid w:val="00F9376A"/>
    <w:rsid w:val="00FB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F5C768E0-47B1-489F-8DA0-254ED2D7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425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aliases w:val="Alt Başlık 1"/>
    <w:basedOn w:val="Normal"/>
    <w:next w:val="Normal"/>
    <w:link w:val="Balk2Char"/>
    <w:uiPriority w:val="9"/>
    <w:semiHidden/>
    <w:unhideWhenUsed/>
    <w:qFormat/>
    <w:rsid w:val="0068425D"/>
    <w:pPr>
      <w:keepNext/>
      <w:keepLines/>
      <w:outlineLvl w:val="1"/>
    </w:pPr>
    <w:rPr>
      <w:rFonts w:eastAsiaTheme="majorEastAsia" w:cstheme="majorBidi"/>
      <w:b/>
      <w:i/>
      <w:color w:val="595959" w:themeColor="text1" w:themeTint="A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005"/>
  </w:style>
  <w:style w:type="paragraph" w:styleId="Altbilgi">
    <w:name w:val="footer"/>
    <w:basedOn w:val="Normal"/>
    <w:link w:val="Al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005"/>
  </w:style>
  <w:style w:type="table" w:styleId="TabloKlavuzu">
    <w:name w:val="Table Grid"/>
    <w:basedOn w:val="NormalTablo"/>
    <w:uiPriority w:val="39"/>
    <w:rsid w:val="008B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842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aliases w:val="Alt Başlık 1 Char"/>
    <w:basedOn w:val="VarsaylanParagrafYazTipi"/>
    <w:link w:val="Balk2"/>
    <w:uiPriority w:val="9"/>
    <w:semiHidden/>
    <w:rsid w:val="0068425D"/>
    <w:rPr>
      <w:rFonts w:ascii="Times New Roman" w:eastAsiaTheme="majorEastAsia" w:hAnsi="Times New Roman" w:cstheme="majorBidi"/>
      <w:b/>
      <w:i/>
      <w:color w:val="595959" w:themeColor="text1" w:themeTint="A6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ACIKGOZ</dc:creator>
  <cp:keywords/>
  <dc:description/>
  <cp:lastModifiedBy>Umut ACIKGOZ</cp:lastModifiedBy>
  <cp:revision>2</cp:revision>
  <dcterms:created xsi:type="dcterms:W3CDTF">2020-03-05T07:44:00Z</dcterms:created>
  <dcterms:modified xsi:type="dcterms:W3CDTF">2020-03-05T07:44:00Z</dcterms:modified>
</cp:coreProperties>
</file>